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B13" w:rsidRPr="004C3C97" w:rsidRDefault="004C3C97" w:rsidP="00422501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C3C97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r w:rsidRPr="004C3C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4C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открытая региональная научно-практическая конференция школьников «Эврика»</w:t>
      </w:r>
    </w:p>
    <w:p w:rsidR="00FB4B13" w:rsidRPr="004C3C97" w:rsidRDefault="00FB4B13" w:rsidP="00422501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B4B13" w:rsidRPr="004C3C97" w:rsidRDefault="00FB4B13" w:rsidP="00422501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B4B13" w:rsidRPr="004C3C97" w:rsidRDefault="00912470" w:rsidP="00422501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C3C97">
        <w:rPr>
          <w:rFonts w:ascii="Times New Roman" w:hAnsi="Times New Roman" w:cs="Times New Roman"/>
          <w:sz w:val="28"/>
          <w:szCs w:val="28"/>
        </w:rPr>
        <w:t>Секция Химия</w:t>
      </w:r>
      <w:r w:rsidR="001758F5">
        <w:rPr>
          <w:rFonts w:ascii="Times New Roman" w:hAnsi="Times New Roman" w:cs="Times New Roman"/>
          <w:sz w:val="28"/>
          <w:szCs w:val="28"/>
        </w:rPr>
        <w:t xml:space="preserve"> (химия и экология</w:t>
      </w:r>
      <w:r w:rsidR="005C3F88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422501" w:rsidRDefault="004C3C97" w:rsidP="00422501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C3C97">
        <w:rPr>
          <w:rFonts w:ascii="Times New Roman" w:hAnsi="Times New Roman" w:cs="Times New Roman"/>
          <w:sz w:val="28"/>
          <w:szCs w:val="28"/>
        </w:rPr>
        <w:t>Доклад</w:t>
      </w:r>
    </w:p>
    <w:p w:rsidR="00A05FAA" w:rsidRPr="004C3C97" w:rsidRDefault="001758F5" w:rsidP="00422501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C3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FAA" w:rsidRPr="004C3C97">
        <w:rPr>
          <w:rFonts w:ascii="Times New Roman" w:hAnsi="Times New Roman" w:cs="Times New Roman"/>
          <w:b/>
          <w:sz w:val="28"/>
          <w:szCs w:val="28"/>
        </w:rPr>
        <w:t>«</w:t>
      </w:r>
      <w:r w:rsidR="00FB4B13" w:rsidRPr="004C3C97">
        <w:rPr>
          <w:rFonts w:ascii="Times New Roman" w:hAnsi="Times New Roman" w:cs="Times New Roman"/>
          <w:b/>
          <w:sz w:val="28"/>
          <w:szCs w:val="28"/>
        </w:rPr>
        <w:t>Исследование</w:t>
      </w:r>
      <w:r w:rsidR="00A05FAA" w:rsidRPr="004C3C97">
        <w:rPr>
          <w:rFonts w:ascii="Times New Roman" w:hAnsi="Times New Roman" w:cs="Times New Roman"/>
          <w:b/>
          <w:sz w:val="28"/>
          <w:szCs w:val="28"/>
        </w:rPr>
        <w:t xml:space="preserve"> химического состава водоёмов Бердска»</w:t>
      </w:r>
    </w:p>
    <w:p w:rsidR="00A05FAA" w:rsidRPr="004C3C97" w:rsidRDefault="00A05FAA" w:rsidP="00422501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05FAA" w:rsidRPr="004C3C97" w:rsidRDefault="00A05FAA" w:rsidP="00422501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05FAA" w:rsidRPr="004C3C97" w:rsidRDefault="00A05FAA" w:rsidP="00422501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05FAA" w:rsidRPr="004C3C97" w:rsidRDefault="00A05FAA" w:rsidP="00422501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05FAA" w:rsidRPr="004C3C97" w:rsidRDefault="004C3C97" w:rsidP="00422501">
      <w:pPr>
        <w:spacing w:after="0" w:line="36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4C3C97">
        <w:rPr>
          <w:rFonts w:ascii="Times New Roman" w:hAnsi="Times New Roman" w:cs="Times New Roman"/>
          <w:sz w:val="28"/>
          <w:szCs w:val="28"/>
        </w:rPr>
        <w:t>Автор</w:t>
      </w:r>
      <w:r w:rsidR="00A05FAA" w:rsidRPr="004C3C97">
        <w:rPr>
          <w:rFonts w:ascii="Times New Roman" w:hAnsi="Times New Roman" w:cs="Times New Roman"/>
          <w:sz w:val="28"/>
          <w:szCs w:val="28"/>
        </w:rPr>
        <w:t>:</w:t>
      </w:r>
      <w:r w:rsidRPr="004C3C97">
        <w:rPr>
          <w:rFonts w:ascii="Times New Roman" w:hAnsi="Times New Roman" w:cs="Times New Roman"/>
          <w:sz w:val="28"/>
          <w:szCs w:val="28"/>
        </w:rPr>
        <w:t xml:space="preserve"> Синельников Алексей</w:t>
      </w:r>
    </w:p>
    <w:p w:rsidR="00A05FAA" w:rsidRPr="004C3C97" w:rsidRDefault="004C3C97" w:rsidP="00422501">
      <w:pPr>
        <w:spacing w:after="0" w:line="36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4C3C97">
        <w:rPr>
          <w:rFonts w:ascii="Times New Roman" w:hAnsi="Times New Roman" w:cs="Times New Roman"/>
          <w:sz w:val="28"/>
          <w:szCs w:val="28"/>
        </w:rPr>
        <w:t>МБОУ СОШ № 13</w:t>
      </w:r>
      <w:r w:rsidR="00A05FAA" w:rsidRPr="004C3C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5FAA" w:rsidRPr="004C3C97">
        <w:rPr>
          <w:rFonts w:ascii="Times New Roman" w:hAnsi="Times New Roman" w:cs="Times New Roman"/>
          <w:sz w:val="28"/>
          <w:szCs w:val="28"/>
        </w:rPr>
        <w:t>10  класс</w:t>
      </w:r>
      <w:proofErr w:type="gramEnd"/>
    </w:p>
    <w:p w:rsidR="00A05FAA" w:rsidRPr="004C3C97" w:rsidRDefault="004C3C97" w:rsidP="00422501">
      <w:pPr>
        <w:spacing w:after="0" w:line="36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4C3C97">
        <w:rPr>
          <w:rFonts w:ascii="Times New Roman" w:hAnsi="Times New Roman" w:cs="Times New Roman"/>
          <w:sz w:val="28"/>
          <w:szCs w:val="28"/>
        </w:rPr>
        <w:t>Г. Бердск Новосибирской обл.</w:t>
      </w:r>
    </w:p>
    <w:p w:rsidR="00A05FAA" w:rsidRPr="004C3C97" w:rsidRDefault="00A05FAA" w:rsidP="00422501">
      <w:pPr>
        <w:spacing w:after="0" w:line="36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4C3C97">
        <w:rPr>
          <w:rFonts w:ascii="Times New Roman" w:hAnsi="Times New Roman" w:cs="Times New Roman"/>
          <w:sz w:val="28"/>
          <w:szCs w:val="28"/>
        </w:rPr>
        <w:t>Руководители:</w:t>
      </w:r>
    </w:p>
    <w:p w:rsidR="00A05FAA" w:rsidRPr="004C3C97" w:rsidRDefault="00A05FAA" w:rsidP="00422501">
      <w:pPr>
        <w:spacing w:after="0" w:line="36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4C3C97">
        <w:rPr>
          <w:rFonts w:ascii="Times New Roman" w:hAnsi="Times New Roman" w:cs="Times New Roman"/>
          <w:sz w:val="28"/>
          <w:szCs w:val="28"/>
        </w:rPr>
        <w:t>Потанина Ольга Геннадьевна</w:t>
      </w:r>
      <w:r w:rsidR="004C3C97" w:rsidRPr="004C3C97">
        <w:rPr>
          <w:rFonts w:ascii="Times New Roman" w:hAnsi="Times New Roman" w:cs="Times New Roman"/>
          <w:sz w:val="28"/>
          <w:szCs w:val="28"/>
        </w:rPr>
        <w:t>,</w:t>
      </w:r>
    </w:p>
    <w:p w:rsidR="004C3C97" w:rsidRPr="004C3C97" w:rsidRDefault="004C3C97" w:rsidP="00422501">
      <w:pPr>
        <w:spacing w:after="0" w:line="36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4C3C97">
        <w:rPr>
          <w:rFonts w:ascii="Times New Roman" w:hAnsi="Times New Roman" w:cs="Times New Roman"/>
          <w:sz w:val="28"/>
          <w:szCs w:val="28"/>
        </w:rPr>
        <w:t>учитель биологии и географии</w:t>
      </w:r>
    </w:p>
    <w:p w:rsidR="004C3C97" w:rsidRPr="004C3C97" w:rsidRDefault="004C3C97" w:rsidP="00422501">
      <w:pPr>
        <w:spacing w:after="0" w:line="36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4C3C97"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4C3C97" w:rsidRPr="004C3C97" w:rsidRDefault="004C3C97" w:rsidP="00422501">
      <w:pPr>
        <w:spacing w:after="0" w:line="36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4C3C97">
        <w:rPr>
          <w:rFonts w:ascii="Times New Roman" w:hAnsi="Times New Roman" w:cs="Times New Roman"/>
          <w:sz w:val="28"/>
          <w:szCs w:val="28"/>
        </w:rPr>
        <w:t>8-913-892-60-88</w:t>
      </w:r>
    </w:p>
    <w:p w:rsidR="004C3C97" w:rsidRPr="004C3C97" w:rsidRDefault="004C3C97" w:rsidP="00422501">
      <w:pPr>
        <w:spacing w:after="0" w:line="36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C3C97">
        <w:rPr>
          <w:rFonts w:ascii="Times New Roman" w:hAnsi="Times New Roman" w:cs="Times New Roman"/>
          <w:sz w:val="28"/>
          <w:szCs w:val="28"/>
        </w:rPr>
        <w:t>Втюрина</w:t>
      </w:r>
      <w:proofErr w:type="spellEnd"/>
      <w:r w:rsidRPr="004C3C97">
        <w:rPr>
          <w:rFonts w:ascii="Times New Roman" w:hAnsi="Times New Roman" w:cs="Times New Roman"/>
          <w:sz w:val="28"/>
          <w:szCs w:val="28"/>
        </w:rPr>
        <w:t xml:space="preserve"> Татьяна Валерьевна</w:t>
      </w:r>
    </w:p>
    <w:p w:rsidR="00A05FAA" w:rsidRPr="004C3C97" w:rsidRDefault="004C3C97" w:rsidP="00422501">
      <w:pPr>
        <w:spacing w:after="0" w:line="36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4C3C97">
        <w:rPr>
          <w:rFonts w:ascii="Times New Roman" w:hAnsi="Times New Roman" w:cs="Times New Roman"/>
          <w:sz w:val="28"/>
          <w:szCs w:val="28"/>
        </w:rPr>
        <w:t>у</w:t>
      </w:r>
      <w:r w:rsidR="00A05FAA" w:rsidRPr="004C3C97">
        <w:rPr>
          <w:rFonts w:ascii="Times New Roman" w:hAnsi="Times New Roman" w:cs="Times New Roman"/>
          <w:sz w:val="28"/>
          <w:szCs w:val="28"/>
        </w:rPr>
        <w:t>читель химии</w:t>
      </w:r>
    </w:p>
    <w:p w:rsidR="00A05FAA" w:rsidRPr="004C3C97" w:rsidRDefault="004C3C97" w:rsidP="00422501">
      <w:pPr>
        <w:spacing w:after="0" w:line="36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4C3C97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4C3C97" w:rsidRPr="004C3C97" w:rsidRDefault="004C3C97" w:rsidP="00422501">
      <w:pPr>
        <w:spacing w:after="0" w:line="36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4C3C97">
        <w:rPr>
          <w:rFonts w:ascii="Times New Roman" w:hAnsi="Times New Roman" w:cs="Times New Roman"/>
          <w:sz w:val="28"/>
          <w:szCs w:val="28"/>
        </w:rPr>
        <w:t>8-913-920-76-77</w:t>
      </w:r>
    </w:p>
    <w:p w:rsidR="00A05FAA" w:rsidRPr="004C3C97" w:rsidRDefault="00A05FAA" w:rsidP="00422501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FB4B13" w:rsidRPr="004C3C97" w:rsidRDefault="00FB4B13" w:rsidP="00422501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B4B13" w:rsidRPr="004C3C97" w:rsidRDefault="00FB4B13" w:rsidP="00422501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B4B13" w:rsidRPr="004C3C97" w:rsidRDefault="00FB4B13" w:rsidP="00422501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05FAA" w:rsidRPr="004C3C97" w:rsidRDefault="004C3C97" w:rsidP="00422501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C3C97">
        <w:rPr>
          <w:rFonts w:ascii="Times New Roman" w:hAnsi="Times New Roman" w:cs="Times New Roman"/>
          <w:sz w:val="28"/>
          <w:szCs w:val="28"/>
        </w:rPr>
        <w:t>Новосибирск</w:t>
      </w:r>
      <w:r w:rsidR="00A05FAA" w:rsidRPr="004C3C97">
        <w:rPr>
          <w:rFonts w:ascii="Times New Roman" w:hAnsi="Times New Roman" w:cs="Times New Roman"/>
          <w:sz w:val="28"/>
          <w:szCs w:val="28"/>
        </w:rPr>
        <w:t xml:space="preserve"> 2024</w:t>
      </w:r>
    </w:p>
    <w:p w:rsidR="00FB4B13" w:rsidRPr="004C3C97" w:rsidRDefault="00FB4B13" w:rsidP="0042250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C3C9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D25CE" w:rsidRPr="00456314" w:rsidRDefault="00F230F6" w:rsidP="00422501">
      <w:pPr>
        <w:ind w:left="-567" w:right="140"/>
        <w:jc w:val="center"/>
        <w:rPr>
          <w:rFonts w:ascii="Times New Roman" w:hAnsi="Times New Roman" w:cs="Times New Roman"/>
          <w:b/>
          <w:sz w:val="32"/>
        </w:rPr>
      </w:pPr>
      <w:r w:rsidRPr="00456314">
        <w:rPr>
          <w:rFonts w:ascii="Times New Roman" w:hAnsi="Times New Roman" w:cs="Times New Roman"/>
          <w:b/>
          <w:sz w:val="32"/>
        </w:rPr>
        <w:lastRenderedPageBreak/>
        <w:t>Содержание:</w:t>
      </w:r>
    </w:p>
    <w:p w:rsidR="00F230F6" w:rsidRPr="00DC5015" w:rsidRDefault="00F230F6" w:rsidP="00C443FB">
      <w:pPr>
        <w:spacing w:after="0" w:line="360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DC501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ведение……………………………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D45601"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D45601">
        <w:rPr>
          <w:rFonts w:ascii="Times New Roman" w:hAnsi="Times New Roman" w:cs="Times New Roman"/>
          <w:sz w:val="28"/>
          <w:szCs w:val="28"/>
        </w:rPr>
        <w:t>.</w:t>
      </w:r>
      <w:r w:rsidRPr="00DC501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707F">
        <w:rPr>
          <w:rFonts w:ascii="Times New Roman" w:hAnsi="Times New Roman" w:cs="Times New Roman"/>
          <w:sz w:val="28"/>
          <w:szCs w:val="28"/>
        </w:rPr>
        <w:t>………</w:t>
      </w:r>
      <w:r w:rsidR="001758F5">
        <w:rPr>
          <w:rFonts w:ascii="Times New Roman" w:hAnsi="Times New Roman" w:cs="Times New Roman"/>
          <w:sz w:val="28"/>
          <w:szCs w:val="28"/>
        </w:rPr>
        <w:t>….</w:t>
      </w:r>
      <w:r w:rsidR="00FF707F">
        <w:rPr>
          <w:rFonts w:ascii="Times New Roman" w:hAnsi="Times New Roman" w:cs="Times New Roman"/>
          <w:sz w:val="28"/>
          <w:szCs w:val="28"/>
        </w:rPr>
        <w:t>……</w:t>
      </w:r>
      <w:r w:rsidRPr="00DC5015">
        <w:rPr>
          <w:rFonts w:ascii="Times New Roman" w:hAnsi="Times New Roman" w:cs="Times New Roman"/>
          <w:sz w:val="28"/>
          <w:szCs w:val="28"/>
        </w:rPr>
        <w:t>3</w:t>
      </w:r>
    </w:p>
    <w:p w:rsidR="00302B6A" w:rsidRDefault="00F230F6" w:rsidP="00C443FB">
      <w:pPr>
        <w:spacing w:after="0" w:line="36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Теоретическая часть………………………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D45601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FF707F">
        <w:rPr>
          <w:rFonts w:ascii="Times New Roman" w:hAnsi="Times New Roman" w:cs="Times New Roman"/>
          <w:sz w:val="28"/>
          <w:szCs w:val="28"/>
        </w:rPr>
        <w:t>……………</w:t>
      </w:r>
      <w:r w:rsidR="001758F5">
        <w:rPr>
          <w:rFonts w:ascii="Times New Roman" w:hAnsi="Times New Roman" w:cs="Times New Roman"/>
          <w:sz w:val="28"/>
          <w:szCs w:val="28"/>
        </w:rPr>
        <w:t>…..</w:t>
      </w:r>
      <w:r w:rsidR="00FF707F">
        <w:rPr>
          <w:rFonts w:ascii="Times New Roman" w:hAnsi="Times New Roman" w:cs="Times New Roman"/>
          <w:sz w:val="28"/>
          <w:szCs w:val="28"/>
        </w:rPr>
        <w:t>……5</w:t>
      </w:r>
    </w:p>
    <w:p w:rsidR="00EE1948" w:rsidRPr="00C443FB" w:rsidRDefault="00AE7D96" w:rsidP="00C443FB">
      <w:pPr>
        <w:pStyle w:val="a3"/>
        <w:numPr>
          <w:ilvl w:val="1"/>
          <w:numId w:val="23"/>
        </w:numPr>
        <w:spacing w:after="0" w:line="360" w:lineRule="auto"/>
        <w:ind w:left="426" w:right="142"/>
        <w:rPr>
          <w:rFonts w:ascii="Times New Roman" w:hAnsi="Times New Roman" w:cs="Times New Roman"/>
          <w:sz w:val="28"/>
          <w:szCs w:val="28"/>
        </w:rPr>
      </w:pPr>
      <w:r w:rsidRPr="00C443FB">
        <w:rPr>
          <w:rFonts w:ascii="Times New Roman" w:hAnsi="Times New Roman" w:cs="Times New Roman"/>
          <w:sz w:val="28"/>
          <w:szCs w:val="28"/>
        </w:rPr>
        <w:t>Значение некоторых показателей воды для человека, животных, растений</w:t>
      </w:r>
      <w:r w:rsidR="004C3C9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proofErr w:type="gramStart"/>
      <w:r w:rsidR="001758F5">
        <w:rPr>
          <w:rFonts w:ascii="Times New Roman" w:hAnsi="Times New Roman" w:cs="Times New Roman"/>
          <w:sz w:val="28"/>
          <w:szCs w:val="28"/>
        </w:rPr>
        <w:t>…</w:t>
      </w:r>
      <w:r w:rsidR="004C3C97">
        <w:rPr>
          <w:rFonts w:ascii="Times New Roman" w:hAnsi="Times New Roman" w:cs="Times New Roman"/>
          <w:sz w:val="28"/>
          <w:szCs w:val="28"/>
        </w:rPr>
        <w:t>....</w:t>
      </w:r>
      <w:proofErr w:type="gramEnd"/>
      <w:r w:rsidR="004C3C97">
        <w:rPr>
          <w:rFonts w:ascii="Times New Roman" w:hAnsi="Times New Roman" w:cs="Times New Roman"/>
          <w:sz w:val="28"/>
          <w:szCs w:val="28"/>
        </w:rPr>
        <w:t>5</w:t>
      </w:r>
    </w:p>
    <w:p w:rsidR="00C443FB" w:rsidRPr="00C443FB" w:rsidRDefault="00C443FB" w:rsidP="00C443FB">
      <w:pPr>
        <w:pStyle w:val="a3"/>
        <w:numPr>
          <w:ilvl w:val="1"/>
          <w:numId w:val="23"/>
        </w:numPr>
        <w:spacing w:after="0" w:line="360" w:lineRule="auto"/>
        <w:ind w:left="426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Нормирование</w:t>
      </w:r>
      <w:r w:rsidR="0060067A">
        <w:rPr>
          <w:rFonts w:ascii="Times New Roman" w:hAnsi="Times New Roman" w:cs="Times New Roman"/>
          <w:sz w:val="28"/>
          <w:szCs w:val="28"/>
        </w:rPr>
        <w:t xml:space="preserve"> химического состава воды</w:t>
      </w:r>
      <w:r w:rsidR="004C3C97">
        <w:rPr>
          <w:rFonts w:ascii="Times New Roman" w:hAnsi="Times New Roman" w:cs="Times New Roman"/>
          <w:sz w:val="28"/>
          <w:szCs w:val="28"/>
        </w:rPr>
        <w:t>…………………………</w:t>
      </w:r>
      <w:proofErr w:type="gramStart"/>
      <w:r w:rsidR="004C3C97">
        <w:rPr>
          <w:rFonts w:ascii="Times New Roman" w:hAnsi="Times New Roman" w:cs="Times New Roman"/>
          <w:sz w:val="28"/>
          <w:szCs w:val="28"/>
        </w:rPr>
        <w:t>…</w:t>
      </w:r>
      <w:r w:rsidR="001758F5">
        <w:rPr>
          <w:rFonts w:ascii="Times New Roman" w:hAnsi="Times New Roman" w:cs="Times New Roman"/>
          <w:sz w:val="28"/>
          <w:szCs w:val="28"/>
        </w:rPr>
        <w:t>..</w:t>
      </w:r>
      <w:r w:rsidR="004C3C97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4C3C97">
        <w:rPr>
          <w:rFonts w:ascii="Times New Roman" w:hAnsi="Times New Roman" w:cs="Times New Roman"/>
          <w:sz w:val="28"/>
          <w:szCs w:val="28"/>
        </w:rPr>
        <w:t>.12</w:t>
      </w:r>
    </w:p>
    <w:p w:rsidR="00F230F6" w:rsidRDefault="006C3BDF" w:rsidP="00C443FB">
      <w:pPr>
        <w:spacing w:after="0" w:line="36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</w:t>
      </w:r>
      <w:r w:rsidR="00F230F6">
        <w:rPr>
          <w:rFonts w:ascii="Times New Roman" w:hAnsi="Times New Roman" w:cs="Times New Roman"/>
          <w:sz w:val="28"/>
          <w:szCs w:val="28"/>
        </w:rPr>
        <w:t>. Практическая часть…………………………</w:t>
      </w:r>
      <w:proofErr w:type="gramStart"/>
      <w:r w:rsidR="00F230F6">
        <w:rPr>
          <w:rFonts w:ascii="Times New Roman" w:hAnsi="Times New Roman" w:cs="Times New Roman"/>
          <w:sz w:val="28"/>
          <w:szCs w:val="28"/>
        </w:rPr>
        <w:t>…</w:t>
      </w:r>
      <w:r w:rsidR="00D45601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FF707F">
        <w:rPr>
          <w:rFonts w:ascii="Times New Roman" w:hAnsi="Times New Roman" w:cs="Times New Roman"/>
          <w:sz w:val="28"/>
          <w:szCs w:val="28"/>
        </w:rPr>
        <w:t>…………..…</w:t>
      </w:r>
      <w:r w:rsidR="004C3C97">
        <w:rPr>
          <w:rFonts w:ascii="Times New Roman" w:hAnsi="Times New Roman" w:cs="Times New Roman"/>
          <w:sz w:val="28"/>
          <w:szCs w:val="28"/>
        </w:rPr>
        <w:t>.</w:t>
      </w:r>
      <w:r w:rsidR="001758F5">
        <w:rPr>
          <w:rFonts w:ascii="Times New Roman" w:hAnsi="Times New Roman" w:cs="Times New Roman"/>
          <w:sz w:val="28"/>
          <w:szCs w:val="28"/>
        </w:rPr>
        <w:t>.</w:t>
      </w:r>
      <w:r w:rsidR="004C3C97">
        <w:rPr>
          <w:rFonts w:ascii="Times New Roman" w:hAnsi="Times New Roman" w:cs="Times New Roman"/>
          <w:sz w:val="28"/>
          <w:szCs w:val="28"/>
        </w:rPr>
        <w:t>….14</w:t>
      </w:r>
    </w:p>
    <w:p w:rsidR="000151DC" w:rsidRDefault="000151DC" w:rsidP="00C443FB">
      <w:pPr>
        <w:spacing w:after="0" w:line="36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5A4363">
        <w:rPr>
          <w:rFonts w:ascii="Times New Roman" w:hAnsi="Times New Roman" w:cs="Times New Roman"/>
          <w:sz w:val="28"/>
          <w:szCs w:val="28"/>
        </w:rPr>
        <w:t>Обоснование выбора мест забора проб воды, п</w:t>
      </w:r>
      <w:r>
        <w:rPr>
          <w:rFonts w:ascii="Times New Roman" w:hAnsi="Times New Roman" w:cs="Times New Roman"/>
          <w:sz w:val="28"/>
          <w:szCs w:val="28"/>
        </w:rPr>
        <w:t xml:space="preserve">одготовка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материалов</w:t>
      </w:r>
      <w:r w:rsidR="0074070D">
        <w:rPr>
          <w:rFonts w:ascii="Times New Roman" w:hAnsi="Times New Roman" w:cs="Times New Roman"/>
          <w:sz w:val="28"/>
          <w:szCs w:val="28"/>
        </w:rPr>
        <w:t>.</w:t>
      </w:r>
      <w:r w:rsidR="001758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3C97">
        <w:rPr>
          <w:rFonts w:ascii="Times New Roman" w:hAnsi="Times New Roman" w:cs="Times New Roman"/>
          <w:sz w:val="28"/>
          <w:szCs w:val="28"/>
        </w:rPr>
        <w:t xml:space="preserve"> 14</w:t>
      </w:r>
    </w:p>
    <w:p w:rsidR="0074070D" w:rsidRDefault="0074070D" w:rsidP="00C443FB">
      <w:pPr>
        <w:spacing w:after="0" w:line="36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Экспериментальная часть</w:t>
      </w:r>
      <w:r w:rsidR="004C3C97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Start"/>
      <w:r w:rsidR="004C3C97">
        <w:rPr>
          <w:rFonts w:ascii="Times New Roman" w:hAnsi="Times New Roman" w:cs="Times New Roman"/>
          <w:sz w:val="28"/>
          <w:szCs w:val="28"/>
        </w:rPr>
        <w:t>……</w:t>
      </w:r>
      <w:r w:rsidR="001758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3C97">
        <w:rPr>
          <w:rFonts w:ascii="Times New Roman" w:hAnsi="Times New Roman" w:cs="Times New Roman"/>
          <w:sz w:val="28"/>
          <w:szCs w:val="28"/>
        </w:rPr>
        <w:t>15</w:t>
      </w:r>
    </w:p>
    <w:p w:rsidR="00F230F6" w:rsidRPr="006C3BDF" w:rsidRDefault="006C3BDF" w:rsidP="00C443FB">
      <w:pPr>
        <w:spacing w:after="0" w:line="36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067A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67A">
        <w:rPr>
          <w:rFonts w:ascii="Times New Roman" w:hAnsi="Times New Roman" w:cs="Times New Roman"/>
          <w:sz w:val="28"/>
          <w:szCs w:val="28"/>
        </w:rPr>
        <w:t>Методика проведения эксперимента</w:t>
      </w:r>
      <w:r w:rsidR="004C3C97">
        <w:rPr>
          <w:rFonts w:ascii="Times New Roman" w:hAnsi="Times New Roman" w:cs="Times New Roman"/>
          <w:sz w:val="28"/>
          <w:szCs w:val="28"/>
        </w:rPr>
        <w:t>…………………………………...16</w:t>
      </w:r>
    </w:p>
    <w:p w:rsidR="006278A3" w:rsidRDefault="0074070D" w:rsidP="00C443FB">
      <w:pPr>
        <w:spacing w:after="0" w:line="36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067A">
        <w:rPr>
          <w:rFonts w:ascii="Times New Roman" w:hAnsi="Times New Roman" w:cs="Times New Roman"/>
          <w:sz w:val="28"/>
          <w:szCs w:val="28"/>
        </w:rPr>
        <w:t>2.2.</w:t>
      </w:r>
      <w:r w:rsidR="006278A3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60067A">
        <w:rPr>
          <w:rFonts w:ascii="Times New Roman" w:hAnsi="Times New Roman" w:cs="Times New Roman"/>
          <w:sz w:val="28"/>
          <w:szCs w:val="28"/>
        </w:rPr>
        <w:t>ы</w:t>
      </w:r>
      <w:r w:rsidR="004C3C97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proofErr w:type="gramStart"/>
      <w:r w:rsidR="004C3C97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4C3C97">
        <w:rPr>
          <w:rFonts w:ascii="Times New Roman" w:hAnsi="Times New Roman" w:cs="Times New Roman"/>
          <w:sz w:val="28"/>
          <w:szCs w:val="28"/>
        </w:rPr>
        <w:t>……</w:t>
      </w:r>
      <w:r w:rsidR="001758F5">
        <w:rPr>
          <w:rFonts w:ascii="Times New Roman" w:hAnsi="Times New Roman" w:cs="Times New Roman"/>
          <w:sz w:val="28"/>
          <w:szCs w:val="28"/>
        </w:rPr>
        <w:t>.</w:t>
      </w:r>
      <w:r w:rsidR="004C3C97">
        <w:rPr>
          <w:rFonts w:ascii="Times New Roman" w:hAnsi="Times New Roman" w:cs="Times New Roman"/>
          <w:sz w:val="28"/>
          <w:szCs w:val="28"/>
        </w:rPr>
        <w:t>17</w:t>
      </w:r>
    </w:p>
    <w:p w:rsidR="0060067A" w:rsidRDefault="0060067A" w:rsidP="00C443FB">
      <w:pPr>
        <w:spacing w:after="0" w:line="36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Выводы</w:t>
      </w:r>
      <w:r w:rsidR="004C3C97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proofErr w:type="gramStart"/>
      <w:r w:rsidR="004C3C97">
        <w:rPr>
          <w:rFonts w:ascii="Times New Roman" w:hAnsi="Times New Roman" w:cs="Times New Roman"/>
          <w:sz w:val="28"/>
          <w:szCs w:val="28"/>
        </w:rPr>
        <w:t>……</w:t>
      </w:r>
      <w:r w:rsidR="001758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3C97">
        <w:rPr>
          <w:rFonts w:ascii="Times New Roman" w:hAnsi="Times New Roman" w:cs="Times New Roman"/>
          <w:sz w:val="28"/>
          <w:szCs w:val="28"/>
        </w:rPr>
        <w:t>…..17</w:t>
      </w:r>
    </w:p>
    <w:p w:rsidR="006C3BDF" w:rsidRDefault="006C3BDF" w:rsidP="00C443FB">
      <w:pPr>
        <w:spacing w:after="0" w:line="36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</w:t>
      </w:r>
      <w:r w:rsidR="00D4560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4D289F"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r w:rsidR="001758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651BE6">
        <w:rPr>
          <w:rFonts w:ascii="Times New Roman" w:hAnsi="Times New Roman" w:cs="Times New Roman"/>
          <w:sz w:val="28"/>
          <w:szCs w:val="28"/>
        </w:rPr>
        <w:t>1</w:t>
      </w:r>
      <w:r w:rsidR="004C3C97">
        <w:rPr>
          <w:rFonts w:ascii="Times New Roman" w:hAnsi="Times New Roman" w:cs="Times New Roman"/>
          <w:sz w:val="28"/>
          <w:szCs w:val="28"/>
        </w:rPr>
        <w:t>9</w:t>
      </w:r>
    </w:p>
    <w:p w:rsidR="006C3BDF" w:rsidRPr="00F230F6" w:rsidRDefault="0060067A" w:rsidP="00C443FB">
      <w:pPr>
        <w:spacing w:after="0" w:line="36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информации</w:t>
      </w:r>
      <w:r w:rsidR="006C3BDF">
        <w:rPr>
          <w:rFonts w:ascii="Times New Roman" w:hAnsi="Times New Roman" w:cs="Times New Roman"/>
          <w:sz w:val="28"/>
          <w:szCs w:val="28"/>
        </w:rPr>
        <w:t>……………………………</w:t>
      </w:r>
      <w:proofErr w:type="gramStart"/>
      <w:r w:rsidR="006C3BDF">
        <w:rPr>
          <w:rFonts w:ascii="Times New Roman" w:hAnsi="Times New Roman" w:cs="Times New Roman"/>
          <w:sz w:val="28"/>
          <w:szCs w:val="28"/>
        </w:rPr>
        <w:t>…</w:t>
      </w:r>
      <w:r w:rsidR="00D45601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6C3BDF">
        <w:rPr>
          <w:rFonts w:ascii="Times New Roman" w:hAnsi="Times New Roman" w:cs="Times New Roman"/>
          <w:sz w:val="28"/>
          <w:szCs w:val="28"/>
        </w:rPr>
        <w:t>…………………</w:t>
      </w:r>
      <w:r w:rsidR="00651BE6">
        <w:rPr>
          <w:rFonts w:ascii="Times New Roman" w:hAnsi="Times New Roman" w:cs="Times New Roman"/>
          <w:sz w:val="28"/>
          <w:szCs w:val="28"/>
        </w:rPr>
        <w:t>….</w:t>
      </w:r>
      <w:r w:rsidR="004C3C97">
        <w:rPr>
          <w:rFonts w:ascii="Times New Roman" w:hAnsi="Times New Roman" w:cs="Times New Roman"/>
          <w:sz w:val="28"/>
          <w:szCs w:val="28"/>
        </w:rPr>
        <w:t>20</w:t>
      </w:r>
    </w:p>
    <w:p w:rsidR="00562C58" w:rsidRDefault="00562C58" w:rsidP="00C443FB">
      <w:pPr>
        <w:spacing w:after="0" w:line="360" w:lineRule="auto"/>
        <w:ind w:right="142"/>
        <w:jc w:val="right"/>
        <w:rPr>
          <w:rFonts w:ascii="Times New Roman" w:hAnsi="Times New Roman" w:cs="Times New Roman"/>
          <w:sz w:val="28"/>
        </w:rPr>
      </w:pPr>
    </w:p>
    <w:p w:rsidR="00FB4B13" w:rsidRDefault="00FB4B13" w:rsidP="00C443FB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:rsidR="00562C58" w:rsidRPr="00456314" w:rsidRDefault="00562C58" w:rsidP="0060067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456314">
        <w:rPr>
          <w:rFonts w:ascii="Times New Roman" w:hAnsi="Times New Roman" w:cs="Times New Roman"/>
          <w:b/>
          <w:sz w:val="32"/>
        </w:rPr>
        <w:lastRenderedPageBreak/>
        <w:t>Введение:</w:t>
      </w:r>
    </w:p>
    <w:p w:rsidR="00562C58" w:rsidRDefault="00562C58" w:rsidP="00600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Вода – важнейшее вещество</w:t>
      </w:r>
      <w:r w:rsidR="004673FB">
        <w:rPr>
          <w:rFonts w:ascii="Times New Roman" w:hAnsi="Times New Roman" w:cs="Times New Roman"/>
          <w:sz w:val="28"/>
        </w:rPr>
        <w:t xml:space="preserve"> для всего живого на Земле. Люди всегда осознавали её важность не только для собственной жизни, но и для животных и всего нас окружающего. Вода - вещество из которого со</w:t>
      </w:r>
      <w:r w:rsidR="00C807CE">
        <w:rPr>
          <w:rFonts w:ascii="Times New Roman" w:hAnsi="Times New Roman" w:cs="Times New Roman"/>
          <w:sz w:val="28"/>
        </w:rPr>
        <w:t xml:space="preserve">стоит всё живое на земле, а точнее 80% всего организма. Потеря даже 10% воды может ужасно сказаться на здоровье человека, нарушить обмен веществ, работу внутренних органов и многое другое. А потеря </w:t>
      </w:r>
      <w:r w:rsidR="00E83966">
        <w:rPr>
          <w:rFonts w:ascii="Times New Roman" w:hAnsi="Times New Roman" w:cs="Times New Roman"/>
          <w:sz w:val="28"/>
        </w:rPr>
        <w:t>20% воды может привезти и к летальному исходу</w:t>
      </w:r>
      <w:r w:rsidR="00C807CE">
        <w:rPr>
          <w:rFonts w:ascii="Times New Roman" w:hAnsi="Times New Roman" w:cs="Times New Roman"/>
          <w:sz w:val="28"/>
        </w:rPr>
        <w:t>.</w:t>
      </w:r>
    </w:p>
    <w:p w:rsidR="00C807CE" w:rsidRDefault="00C807CE" w:rsidP="00600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каждым годом потребление воды людьми увеличивается. И в этом заключается главная проблема – потребление увеличивается, а количество чистой пресной воды нет. А для жизни и нормальной работы организма человек должен пить только чистую пресную воду, так как </w:t>
      </w:r>
      <w:r w:rsidR="00E83966">
        <w:rPr>
          <w:rFonts w:ascii="Times New Roman" w:hAnsi="Times New Roman" w:cs="Times New Roman"/>
          <w:sz w:val="28"/>
        </w:rPr>
        <w:t>здоровье человека напрямую зависит от употребляемой им воды.</w:t>
      </w:r>
    </w:p>
    <w:p w:rsidR="00E83966" w:rsidRDefault="00E83966" w:rsidP="00600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Человек испокон веков использует воду не только для поддержания жизни, но и для научного и технического развития, что также увеличивает потребление воды и попутно загрязняет её. Сейчас проблема, о которой ещё сто лет назад люди даже не задумывались стоит очень остро. Ведь загрязнение всех водоёмов, и не только пресных, пагубно влияет не только на </w:t>
      </w:r>
      <w:r w:rsidR="00F565D7">
        <w:rPr>
          <w:rFonts w:ascii="Times New Roman" w:hAnsi="Times New Roman" w:cs="Times New Roman"/>
          <w:sz w:val="28"/>
        </w:rPr>
        <w:t xml:space="preserve">самих </w:t>
      </w:r>
      <w:r>
        <w:rPr>
          <w:rFonts w:ascii="Times New Roman" w:hAnsi="Times New Roman" w:cs="Times New Roman"/>
          <w:sz w:val="28"/>
        </w:rPr>
        <w:t xml:space="preserve">людей, но и на всю экосистему </w:t>
      </w:r>
      <w:r w:rsidR="00F565D7">
        <w:rPr>
          <w:rFonts w:ascii="Times New Roman" w:hAnsi="Times New Roman" w:cs="Times New Roman"/>
          <w:sz w:val="28"/>
        </w:rPr>
        <w:t>в целом. Пресная вода, запасы которой раньше считали безграничными, сейчас считается исчерпаемым ресурсом, но к счастью возобновим.</w:t>
      </w:r>
      <w:r w:rsidR="00D45601">
        <w:rPr>
          <w:rFonts w:ascii="Times New Roman" w:hAnsi="Times New Roman" w:cs="Times New Roman"/>
          <w:sz w:val="28"/>
        </w:rPr>
        <w:t xml:space="preserve"> </w:t>
      </w:r>
    </w:p>
    <w:p w:rsidR="00D45601" w:rsidRPr="005A4363" w:rsidRDefault="00456314" w:rsidP="0060067A">
      <w:pPr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363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D45601" w:rsidRDefault="00D45601" w:rsidP="00600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своей исследовательской работе я решил проверить качество вод</w:t>
      </w:r>
      <w:r w:rsidR="00FB4B13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с пляжей и других водоём</w:t>
      </w:r>
      <w:r w:rsidR="00FB4B13">
        <w:rPr>
          <w:rFonts w:ascii="Times New Roman" w:hAnsi="Times New Roman" w:cs="Times New Roman"/>
          <w:sz w:val="28"/>
        </w:rPr>
        <w:t>ов</w:t>
      </w:r>
      <w:r>
        <w:rPr>
          <w:rFonts w:ascii="Times New Roman" w:hAnsi="Times New Roman" w:cs="Times New Roman"/>
          <w:sz w:val="28"/>
        </w:rPr>
        <w:t xml:space="preserve"> нашего города, в которых все мы каждое лето купаемся, и вода из которых неизбежно попадает в наш организм</w:t>
      </w:r>
      <w:r w:rsidR="00FB4B1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</w:t>
      </w:r>
      <w:r w:rsidR="00FB4B13">
        <w:rPr>
          <w:rFonts w:ascii="Times New Roman" w:hAnsi="Times New Roman" w:cs="Times New Roman"/>
          <w:sz w:val="28"/>
        </w:rPr>
        <w:t>наши дома</w:t>
      </w:r>
      <w:r>
        <w:rPr>
          <w:rFonts w:ascii="Times New Roman" w:hAnsi="Times New Roman" w:cs="Times New Roman"/>
          <w:sz w:val="28"/>
        </w:rPr>
        <w:t xml:space="preserve">, чтобы понять насколько </w:t>
      </w:r>
      <w:r w:rsidR="00FB4B13">
        <w:rPr>
          <w:rFonts w:ascii="Times New Roman" w:hAnsi="Times New Roman" w:cs="Times New Roman"/>
          <w:sz w:val="28"/>
        </w:rPr>
        <w:t xml:space="preserve">она </w:t>
      </w:r>
      <w:r>
        <w:rPr>
          <w:rFonts w:ascii="Times New Roman" w:hAnsi="Times New Roman" w:cs="Times New Roman"/>
          <w:sz w:val="28"/>
        </w:rPr>
        <w:t>вредна</w:t>
      </w:r>
      <w:r w:rsidR="00A93661">
        <w:rPr>
          <w:rFonts w:ascii="Times New Roman" w:hAnsi="Times New Roman" w:cs="Times New Roman"/>
          <w:sz w:val="28"/>
        </w:rPr>
        <w:t>.</w:t>
      </w:r>
    </w:p>
    <w:p w:rsidR="00A93661" w:rsidRDefault="00A93661" w:rsidP="00600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ведь вода необходима не только людям, но также животным и растениям, обитающим в этих водоёмах и вблизи них. Этим небольшим исследованием я также хочу понять, насколько вода в водоёмах Бердска благоприятна для всей флоры и фауны в них.</w:t>
      </w:r>
    </w:p>
    <w:p w:rsidR="00456314" w:rsidRDefault="00456314" w:rsidP="00600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4B13">
        <w:rPr>
          <w:rFonts w:ascii="Times New Roman" w:hAnsi="Times New Roman" w:cs="Times New Roman"/>
          <w:b/>
          <w:sz w:val="28"/>
        </w:rPr>
        <w:lastRenderedPageBreak/>
        <w:t xml:space="preserve">Гипотеза: </w:t>
      </w:r>
      <w:r>
        <w:rPr>
          <w:rFonts w:ascii="Times New Roman" w:hAnsi="Times New Roman" w:cs="Times New Roman"/>
          <w:sz w:val="28"/>
        </w:rPr>
        <w:t>Все ли водоёмы Бердска благоприятны для купания людей и жизни животных и растений</w:t>
      </w:r>
      <w:r w:rsidRPr="00456314">
        <w:rPr>
          <w:rFonts w:ascii="Times New Roman" w:hAnsi="Times New Roman" w:cs="Times New Roman"/>
          <w:sz w:val="28"/>
        </w:rPr>
        <w:t>?</w:t>
      </w:r>
    </w:p>
    <w:p w:rsidR="00422501" w:rsidRDefault="0060067A" w:rsidP="0060067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</w:t>
      </w:r>
      <w:r w:rsidR="00456314" w:rsidRPr="005A4363">
        <w:rPr>
          <w:rFonts w:ascii="Times New Roman" w:hAnsi="Times New Roman" w:cs="Times New Roman"/>
          <w:b/>
          <w:sz w:val="28"/>
        </w:rPr>
        <w:t>ель:</w:t>
      </w:r>
      <w:r w:rsidR="00FB4B13" w:rsidRPr="005A4363">
        <w:rPr>
          <w:rFonts w:ascii="Times New Roman" w:hAnsi="Times New Roman" w:cs="Times New Roman"/>
          <w:sz w:val="28"/>
        </w:rPr>
        <w:t xml:space="preserve"> </w:t>
      </w:r>
    </w:p>
    <w:p w:rsidR="001918D1" w:rsidRPr="005A4363" w:rsidRDefault="00F625EA" w:rsidP="001F5AE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FB4B13" w:rsidRPr="005A4363">
        <w:rPr>
          <w:rFonts w:ascii="Times New Roman" w:hAnsi="Times New Roman" w:cs="Times New Roman"/>
          <w:sz w:val="28"/>
        </w:rPr>
        <w:t>роанализировать химический состав воды</w:t>
      </w:r>
      <w:r w:rsidR="005A4363" w:rsidRPr="005A4363">
        <w:rPr>
          <w:rFonts w:ascii="Times New Roman" w:hAnsi="Times New Roman" w:cs="Times New Roman"/>
          <w:sz w:val="28"/>
        </w:rPr>
        <w:t>, взятой из водоёмов города Бердска</w:t>
      </w:r>
    </w:p>
    <w:p w:rsidR="00456314" w:rsidRPr="005A4363" w:rsidRDefault="00456314" w:rsidP="001F5AE2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5A4363">
        <w:rPr>
          <w:rFonts w:ascii="Times New Roman" w:hAnsi="Times New Roman" w:cs="Times New Roman"/>
          <w:b/>
          <w:sz w:val="28"/>
        </w:rPr>
        <w:t>Задачи:</w:t>
      </w:r>
    </w:p>
    <w:p w:rsidR="005A4363" w:rsidRDefault="005A4363" w:rsidP="001F5AE2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Изучить литературу по исследуемой проблеме;</w:t>
      </w:r>
    </w:p>
    <w:p w:rsidR="00456314" w:rsidRPr="005A4363" w:rsidRDefault="00EA7A8C" w:rsidP="001F5AE2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A4363">
        <w:rPr>
          <w:rFonts w:ascii="Times New Roman" w:hAnsi="Times New Roman" w:cs="Times New Roman"/>
          <w:sz w:val="28"/>
        </w:rPr>
        <w:t>Собрать образцы воды с разных водоёмов города</w:t>
      </w:r>
      <w:r w:rsidR="005A4363">
        <w:rPr>
          <w:rFonts w:ascii="Times New Roman" w:hAnsi="Times New Roman" w:cs="Times New Roman"/>
          <w:sz w:val="28"/>
        </w:rPr>
        <w:t>;</w:t>
      </w:r>
    </w:p>
    <w:p w:rsidR="00456314" w:rsidRPr="005A4363" w:rsidRDefault="00EA7A8C" w:rsidP="001F5AE2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A4363">
        <w:rPr>
          <w:rFonts w:ascii="Times New Roman" w:hAnsi="Times New Roman" w:cs="Times New Roman"/>
          <w:sz w:val="28"/>
        </w:rPr>
        <w:t>Провести анализ химичес</w:t>
      </w:r>
      <w:r w:rsidR="00F625EA">
        <w:rPr>
          <w:rFonts w:ascii="Times New Roman" w:hAnsi="Times New Roman" w:cs="Times New Roman"/>
          <w:sz w:val="28"/>
        </w:rPr>
        <w:t>кого состава собранных образцов</w:t>
      </w:r>
      <w:r w:rsidR="00F625EA" w:rsidRPr="00F625EA">
        <w:rPr>
          <w:rFonts w:ascii="Times New Roman" w:hAnsi="Times New Roman" w:cs="Times New Roman"/>
          <w:sz w:val="28"/>
        </w:rPr>
        <w:t>;</w:t>
      </w:r>
    </w:p>
    <w:p w:rsidR="00456314" w:rsidRPr="005A4363" w:rsidRDefault="005A4363" w:rsidP="001F5AE2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Обработать и сравнить результаты;</w:t>
      </w:r>
    </w:p>
    <w:p w:rsidR="001918D1" w:rsidRPr="005A4363" w:rsidRDefault="00EA7A8C" w:rsidP="001F5AE2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A4363">
        <w:rPr>
          <w:rFonts w:ascii="Times New Roman" w:hAnsi="Times New Roman" w:cs="Times New Roman"/>
          <w:sz w:val="28"/>
        </w:rPr>
        <w:t>Сделать вывод</w:t>
      </w:r>
      <w:r w:rsidR="005A4363">
        <w:rPr>
          <w:rFonts w:ascii="Times New Roman" w:hAnsi="Times New Roman" w:cs="Times New Roman"/>
          <w:sz w:val="28"/>
        </w:rPr>
        <w:t>ы</w:t>
      </w:r>
      <w:r w:rsidR="00F625EA">
        <w:rPr>
          <w:rFonts w:ascii="Times New Roman" w:hAnsi="Times New Roman" w:cs="Times New Roman"/>
          <w:sz w:val="28"/>
        </w:rPr>
        <w:t>.</w:t>
      </w:r>
    </w:p>
    <w:p w:rsidR="0074126D" w:rsidRDefault="005A4363" w:rsidP="001F5AE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A4363">
        <w:rPr>
          <w:rFonts w:ascii="Times New Roman" w:hAnsi="Times New Roman" w:cs="Times New Roman"/>
          <w:b/>
          <w:sz w:val="28"/>
        </w:rPr>
        <w:t>Объект исследования:</w:t>
      </w:r>
      <w:r>
        <w:rPr>
          <w:rFonts w:ascii="Times New Roman" w:hAnsi="Times New Roman" w:cs="Times New Roman"/>
          <w:sz w:val="28"/>
        </w:rPr>
        <w:t xml:space="preserve"> вода из водоёмов города Бердска</w:t>
      </w:r>
    </w:p>
    <w:p w:rsidR="0074126D" w:rsidRDefault="0074126D" w:rsidP="001F5AE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A4363">
        <w:rPr>
          <w:rFonts w:ascii="Times New Roman" w:hAnsi="Times New Roman" w:cs="Times New Roman"/>
          <w:b/>
          <w:sz w:val="28"/>
        </w:rPr>
        <w:t>Предмет исследования:</w:t>
      </w:r>
      <w:r w:rsidR="005A4363">
        <w:rPr>
          <w:rFonts w:ascii="Times New Roman" w:hAnsi="Times New Roman" w:cs="Times New Roman"/>
          <w:sz w:val="28"/>
        </w:rPr>
        <w:t xml:space="preserve"> химический состав воды.</w:t>
      </w:r>
    </w:p>
    <w:p w:rsidR="005A4363" w:rsidRPr="00422501" w:rsidRDefault="005A4363" w:rsidP="001F5AE2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422501">
        <w:rPr>
          <w:rFonts w:ascii="Times New Roman" w:hAnsi="Times New Roman" w:cs="Times New Roman"/>
          <w:b/>
          <w:sz w:val="28"/>
        </w:rPr>
        <w:t>Методы исследование:</w:t>
      </w:r>
    </w:p>
    <w:p w:rsidR="005A4363" w:rsidRDefault="005A4363" w:rsidP="001F5AE2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и анализ информации;</w:t>
      </w:r>
    </w:p>
    <w:p w:rsidR="005A4363" w:rsidRPr="005A4363" w:rsidRDefault="005A4363" w:rsidP="001F5AE2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Эксперимент </w:t>
      </w:r>
    </w:p>
    <w:p w:rsidR="0060067A" w:rsidRDefault="0060067A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:rsidR="0015769C" w:rsidRPr="00302B6A" w:rsidRDefault="0015769C" w:rsidP="0060067A">
      <w:pPr>
        <w:ind w:right="140"/>
        <w:jc w:val="center"/>
        <w:rPr>
          <w:rFonts w:ascii="Times New Roman" w:hAnsi="Times New Roman" w:cs="Times New Roman"/>
          <w:b/>
          <w:sz w:val="32"/>
        </w:rPr>
      </w:pPr>
      <w:r w:rsidRPr="00302B6A">
        <w:rPr>
          <w:rFonts w:ascii="Times New Roman" w:hAnsi="Times New Roman" w:cs="Times New Roman"/>
          <w:b/>
          <w:sz w:val="32"/>
        </w:rPr>
        <w:lastRenderedPageBreak/>
        <w:t>Глава 1</w:t>
      </w:r>
      <w:r w:rsidR="005A4363">
        <w:rPr>
          <w:rFonts w:ascii="Times New Roman" w:hAnsi="Times New Roman" w:cs="Times New Roman"/>
          <w:b/>
          <w:sz w:val="32"/>
        </w:rPr>
        <w:t xml:space="preserve"> </w:t>
      </w:r>
      <w:r w:rsidR="0060067A">
        <w:rPr>
          <w:rFonts w:ascii="Times New Roman" w:hAnsi="Times New Roman" w:cs="Times New Roman"/>
          <w:b/>
          <w:sz w:val="32"/>
        </w:rPr>
        <w:t>Теоретическая часть</w:t>
      </w:r>
    </w:p>
    <w:p w:rsidR="0060067A" w:rsidRDefault="0060067A" w:rsidP="0060067A">
      <w:pPr>
        <w:pStyle w:val="a3"/>
        <w:numPr>
          <w:ilvl w:val="1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Значение некоторых показателей воды для человека, животных и р</w:t>
      </w:r>
      <w:r w:rsidR="001F5AE2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b/>
          <w:sz w:val="28"/>
        </w:rPr>
        <w:t>стений</w:t>
      </w:r>
    </w:p>
    <w:p w:rsidR="00877C39" w:rsidRPr="0060067A" w:rsidRDefault="0063770F" w:rsidP="001F5AE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60067A">
        <w:rPr>
          <w:rFonts w:ascii="Times New Roman" w:hAnsi="Times New Roman" w:cs="Times New Roman"/>
          <w:b/>
          <w:sz w:val="28"/>
        </w:rPr>
        <w:t xml:space="preserve">Водородный показатель </w:t>
      </w:r>
      <w:r w:rsidRPr="0060067A">
        <w:rPr>
          <w:rFonts w:ascii="Times New Roman" w:hAnsi="Times New Roman" w:cs="Times New Roman"/>
          <w:b/>
          <w:sz w:val="28"/>
          <w:lang w:val="en-US"/>
        </w:rPr>
        <w:t>pH</w:t>
      </w:r>
    </w:p>
    <w:p w:rsidR="0063770F" w:rsidRPr="00877C39" w:rsidRDefault="002D4221" w:rsidP="001F5AE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877C39">
        <w:rPr>
          <w:rFonts w:ascii="Times New Roman" w:hAnsi="Times New Roman" w:cs="Times New Roman"/>
          <w:sz w:val="28"/>
        </w:rPr>
        <w:t xml:space="preserve">Показатель </w:t>
      </w:r>
      <w:proofErr w:type="spellStart"/>
      <w:r w:rsidRPr="00877C39">
        <w:rPr>
          <w:rFonts w:ascii="Times New Roman" w:hAnsi="Times New Roman" w:cs="Times New Roman"/>
          <w:sz w:val="28"/>
        </w:rPr>
        <w:t>pH</w:t>
      </w:r>
      <w:proofErr w:type="spellEnd"/>
      <w:r w:rsidR="0063770F" w:rsidRPr="00877C39">
        <w:rPr>
          <w:rFonts w:ascii="Times New Roman" w:hAnsi="Times New Roman" w:cs="Times New Roman"/>
          <w:sz w:val="28"/>
        </w:rPr>
        <w:t xml:space="preserve"> отражает количественное содержание ионов водорода.</w:t>
      </w:r>
    </w:p>
    <w:p w:rsidR="0063770F" w:rsidRDefault="0063770F" w:rsidP="001F5A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Он рассчитывается по формуле: </w:t>
      </w:r>
      <w:r w:rsidRPr="0063770F">
        <w:rPr>
          <w:rFonts w:ascii="Times New Roman" w:hAnsi="Times New Roman" w:cs="Times New Roman"/>
          <w:b/>
          <w:sz w:val="28"/>
        </w:rPr>
        <w:t>рН = -</w:t>
      </w:r>
      <w:r w:rsidRPr="0063770F">
        <w:rPr>
          <w:rFonts w:ascii="Times New Roman" w:hAnsi="Times New Roman" w:cs="Times New Roman"/>
          <w:b/>
          <w:sz w:val="28"/>
          <w:lang w:val="en-US"/>
        </w:rPr>
        <w:t>lg</w:t>
      </w:r>
      <w:r w:rsidRPr="0063770F">
        <w:rPr>
          <w:rFonts w:ascii="Times New Roman" w:hAnsi="Times New Roman" w:cs="Times New Roman"/>
          <w:b/>
          <w:sz w:val="28"/>
        </w:rPr>
        <w:t>[</w:t>
      </w:r>
      <w:r w:rsidRPr="0063770F">
        <w:rPr>
          <w:rFonts w:ascii="Times New Roman" w:hAnsi="Times New Roman" w:cs="Times New Roman"/>
          <w:b/>
          <w:sz w:val="28"/>
          <w:lang w:val="en-US"/>
        </w:rPr>
        <w:t>H</w:t>
      </w:r>
      <w:r w:rsidRPr="0063770F">
        <w:rPr>
          <w:rFonts w:ascii="Times New Roman" w:hAnsi="Times New Roman" w:cs="Times New Roman"/>
          <w:b/>
          <w:sz w:val="28"/>
          <w:vertAlign w:val="superscript"/>
        </w:rPr>
        <w:t>+</w:t>
      </w:r>
      <w:r w:rsidRPr="0063770F">
        <w:rPr>
          <w:rFonts w:ascii="Times New Roman" w:hAnsi="Times New Roman" w:cs="Times New Roman"/>
          <w:b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, где </w:t>
      </w:r>
      <w:r w:rsidRPr="0063770F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  <w:lang w:val="en-US"/>
        </w:rPr>
        <w:t>H</w:t>
      </w:r>
      <w:r w:rsidRPr="0063770F">
        <w:rPr>
          <w:rFonts w:ascii="Times New Roman" w:hAnsi="Times New Roman" w:cs="Times New Roman"/>
          <w:sz w:val="28"/>
          <w:vertAlign w:val="superscript"/>
        </w:rPr>
        <w:t>+</w:t>
      </w:r>
      <w:r>
        <w:rPr>
          <w:rFonts w:ascii="Times New Roman" w:hAnsi="Times New Roman" w:cs="Times New Roman"/>
          <w:sz w:val="28"/>
        </w:rPr>
        <w:t>]</w:t>
      </w:r>
      <w:r w:rsidRPr="0063770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63770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молярная концентрация ионов водорода в растворе, моль/л.</w:t>
      </w:r>
    </w:p>
    <w:p w:rsidR="000359FE" w:rsidRPr="0063770F" w:rsidRDefault="002D4221" w:rsidP="001F5A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3770F">
        <w:rPr>
          <w:rFonts w:ascii="Times New Roman" w:hAnsi="Times New Roman" w:cs="Times New Roman"/>
          <w:sz w:val="28"/>
        </w:rPr>
        <w:t xml:space="preserve">При </w:t>
      </w:r>
      <w:proofErr w:type="spellStart"/>
      <w:r w:rsidRPr="0063770F">
        <w:rPr>
          <w:rFonts w:ascii="Times New Roman" w:hAnsi="Times New Roman" w:cs="Times New Roman"/>
          <w:sz w:val="28"/>
        </w:rPr>
        <w:t>pH</w:t>
      </w:r>
      <w:proofErr w:type="spellEnd"/>
      <w:r w:rsidR="00877C39">
        <w:rPr>
          <w:rFonts w:ascii="Times New Roman" w:hAnsi="Times New Roman" w:cs="Times New Roman"/>
          <w:sz w:val="28"/>
        </w:rPr>
        <w:t xml:space="preserve"> </w:t>
      </w:r>
      <w:r w:rsidRPr="0063770F">
        <w:rPr>
          <w:rFonts w:ascii="Times New Roman" w:hAnsi="Times New Roman" w:cs="Times New Roman"/>
          <w:sz w:val="28"/>
        </w:rPr>
        <w:t>=</w:t>
      </w:r>
      <w:r w:rsidR="00877C39">
        <w:rPr>
          <w:rFonts w:ascii="Times New Roman" w:hAnsi="Times New Roman" w:cs="Times New Roman"/>
          <w:sz w:val="28"/>
        </w:rPr>
        <w:t xml:space="preserve"> </w:t>
      </w:r>
      <w:r w:rsidRPr="0063770F">
        <w:rPr>
          <w:rFonts w:ascii="Times New Roman" w:hAnsi="Times New Roman" w:cs="Times New Roman"/>
          <w:sz w:val="28"/>
        </w:rPr>
        <w:t xml:space="preserve">7 </w:t>
      </w:r>
      <w:r w:rsidR="0063770F">
        <w:rPr>
          <w:rFonts w:ascii="Times New Roman" w:hAnsi="Times New Roman" w:cs="Times New Roman"/>
          <w:sz w:val="28"/>
        </w:rPr>
        <w:t>среда в растворе</w:t>
      </w:r>
      <w:r w:rsidRPr="0063770F">
        <w:rPr>
          <w:rFonts w:ascii="Times New Roman" w:hAnsi="Times New Roman" w:cs="Times New Roman"/>
          <w:sz w:val="28"/>
        </w:rPr>
        <w:t xml:space="preserve"> нейтральная</w:t>
      </w:r>
      <w:r w:rsidR="0063770F">
        <w:rPr>
          <w:rFonts w:ascii="Times New Roman" w:hAnsi="Times New Roman" w:cs="Times New Roman"/>
          <w:sz w:val="28"/>
        </w:rPr>
        <w:t xml:space="preserve">, так как концентрации ионов водорода и гидроксид ионов равны </w:t>
      </w:r>
      <w:r w:rsidR="0063770F" w:rsidRPr="0063770F">
        <w:rPr>
          <w:rFonts w:ascii="Times New Roman" w:hAnsi="Times New Roman" w:cs="Times New Roman"/>
          <w:sz w:val="28"/>
        </w:rPr>
        <w:t>[</w:t>
      </w:r>
      <w:r w:rsidR="0063770F">
        <w:rPr>
          <w:rFonts w:ascii="Times New Roman" w:hAnsi="Times New Roman" w:cs="Times New Roman"/>
          <w:sz w:val="28"/>
          <w:lang w:val="en-US"/>
        </w:rPr>
        <w:t>H</w:t>
      </w:r>
      <w:r w:rsidR="0063770F" w:rsidRPr="0063770F">
        <w:rPr>
          <w:rFonts w:ascii="Times New Roman" w:hAnsi="Times New Roman" w:cs="Times New Roman"/>
          <w:sz w:val="28"/>
          <w:vertAlign w:val="superscript"/>
        </w:rPr>
        <w:t>+</w:t>
      </w:r>
      <w:r w:rsidR="0063770F" w:rsidRPr="0063770F">
        <w:rPr>
          <w:rFonts w:ascii="Times New Roman" w:hAnsi="Times New Roman" w:cs="Times New Roman"/>
          <w:sz w:val="28"/>
        </w:rPr>
        <w:t>] = [</w:t>
      </w:r>
      <w:r w:rsidR="0063770F">
        <w:rPr>
          <w:rFonts w:ascii="Times New Roman" w:hAnsi="Times New Roman" w:cs="Times New Roman"/>
          <w:sz w:val="28"/>
          <w:lang w:val="en-US"/>
        </w:rPr>
        <w:t>OH</w:t>
      </w:r>
      <w:r w:rsidR="0063770F" w:rsidRPr="0063770F">
        <w:rPr>
          <w:rFonts w:ascii="Times New Roman" w:hAnsi="Times New Roman" w:cs="Times New Roman"/>
          <w:sz w:val="28"/>
          <w:vertAlign w:val="superscript"/>
        </w:rPr>
        <w:t>-</w:t>
      </w:r>
      <w:r w:rsidR="0063770F" w:rsidRPr="0063770F">
        <w:rPr>
          <w:rFonts w:ascii="Times New Roman" w:hAnsi="Times New Roman" w:cs="Times New Roman"/>
          <w:sz w:val="28"/>
        </w:rPr>
        <w:t>]</w:t>
      </w:r>
      <w:r w:rsidRPr="0063770F">
        <w:rPr>
          <w:rFonts w:ascii="Times New Roman" w:hAnsi="Times New Roman" w:cs="Times New Roman"/>
          <w:sz w:val="28"/>
        </w:rPr>
        <w:t xml:space="preserve">, при pH </w:t>
      </w:r>
      <w:proofErr w:type="gramStart"/>
      <w:r w:rsidR="00877C39">
        <w:rPr>
          <w:rFonts w:ascii="Times New Roman" w:hAnsi="Times New Roman" w:cs="Times New Roman"/>
          <w:sz w:val="28"/>
        </w:rPr>
        <w:t xml:space="preserve">&lt; </w:t>
      </w:r>
      <w:r w:rsidR="00877C39" w:rsidRPr="0063770F">
        <w:rPr>
          <w:rFonts w:ascii="Times New Roman" w:hAnsi="Times New Roman" w:cs="Times New Roman"/>
          <w:sz w:val="28"/>
        </w:rPr>
        <w:t>7</w:t>
      </w:r>
      <w:proofErr w:type="gramEnd"/>
      <w:r w:rsidRPr="0063770F">
        <w:rPr>
          <w:rFonts w:ascii="Times New Roman" w:hAnsi="Times New Roman" w:cs="Times New Roman"/>
          <w:sz w:val="28"/>
        </w:rPr>
        <w:t xml:space="preserve"> — кислая</w:t>
      </w:r>
      <w:r w:rsidR="0063770F">
        <w:rPr>
          <w:rFonts w:ascii="Times New Roman" w:hAnsi="Times New Roman" w:cs="Times New Roman"/>
          <w:sz w:val="28"/>
        </w:rPr>
        <w:t xml:space="preserve">, так как </w:t>
      </w:r>
      <w:r w:rsidR="0063770F" w:rsidRPr="0063770F">
        <w:rPr>
          <w:rFonts w:ascii="Times New Roman" w:hAnsi="Times New Roman" w:cs="Times New Roman"/>
          <w:sz w:val="28"/>
        </w:rPr>
        <w:t>[</w:t>
      </w:r>
      <w:r w:rsidR="0063770F">
        <w:rPr>
          <w:rFonts w:ascii="Times New Roman" w:hAnsi="Times New Roman" w:cs="Times New Roman"/>
          <w:sz w:val="28"/>
          <w:lang w:val="en-US"/>
        </w:rPr>
        <w:t>H</w:t>
      </w:r>
      <w:r w:rsidR="0063770F" w:rsidRPr="0063770F">
        <w:rPr>
          <w:rFonts w:ascii="Times New Roman" w:hAnsi="Times New Roman" w:cs="Times New Roman"/>
          <w:sz w:val="28"/>
          <w:vertAlign w:val="superscript"/>
        </w:rPr>
        <w:t>+</w:t>
      </w:r>
      <w:r w:rsidR="0063770F" w:rsidRPr="0063770F">
        <w:rPr>
          <w:rFonts w:ascii="Times New Roman" w:hAnsi="Times New Roman" w:cs="Times New Roman"/>
          <w:sz w:val="28"/>
        </w:rPr>
        <w:t xml:space="preserve">] </w:t>
      </w:r>
      <w:r w:rsidR="0063770F">
        <w:rPr>
          <w:rFonts w:ascii="Times New Roman" w:hAnsi="Times New Roman" w:cs="Times New Roman"/>
          <w:sz w:val="28"/>
        </w:rPr>
        <w:t>&gt;</w:t>
      </w:r>
      <w:r w:rsidR="0063770F" w:rsidRPr="0063770F">
        <w:rPr>
          <w:rFonts w:ascii="Times New Roman" w:hAnsi="Times New Roman" w:cs="Times New Roman"/>
          <w:sz w:val="28"/>
        </w:rPr>
        <w:t xml:space="preserve"> [</w:t>
      </w:r>
      <w:r w:rsidR="0063770F">
        <w:rPr>
          <w:rFonts w:ascii="Times New Roman" w:hAnsi="Times New Roman" w:cs="Times New Roman"/>
          <w:sz w:val="28"/>
          <w:lang w:val="en-US"/>
        </w:rPr>
        <w:t>OH</w:t>
      </w:r>
      <w:r w:rsidR="0063770F" w:rsidRPr="0063770F">
        <w:rPr>
          <w:rFonts w:ascii="Times New Roman" w:hAnsi="Times New Roman" w:cs="Times New Roman"/>
          <w:sz w:val="28"/>
          <w:vertAlign w:val="superscript"/>
        </w:rPr>
        <w:t>-</w:t>
      </w:r>
      <w:r w:rsidR="0063770F" w:rsidRPr="0063770F">
        <w:rPr>
          <w:rFonts w:ascii="Times New Roman" w:hAnsi="Times New Roman" w:cs="Times New Roman"/>
          <w:sz w:val="28"/>
        </w:rPr>
        <w:t>]</w:t>
      </w:r>
      <w:r w:rsidRPr="0063770F">
        <w:rPr>
          <w:rFonts w:ascii="Times New Roman" w:hAnsi="Times New Roman" w:cs="Times New Roman"/>
          <w:sz w:val="28"/>
        </w:rPr>
        <w:t xml:space="preserve">, при pH </w:t>
      </w:r>
      <w:r w:rsidR="00877C39">
        <w:rPr>
          <w:rFonts w:ascii="Times New Roman" w:hAnsi="Times New Roman" w:cs="Times New Roman"/>
          <w:sz w:val="28"/>
        </w:rPr>
        <w:t xml:space="preserve"> </w:t>
      </w:r>
      <w:r w:rsidR="0063770F">
        <w:rPr>
          <w:rFonts w:ascii="Times New Roman" w:hAnsi="Times New Roman" w:cs="Times New Roman"/>
          <w:sz w:val="28"/>
        </w:rPr>
        <w:t>&gt;</w:t>
      </w:r>
      <w:r w:rsidRPr="0063770F">
        <w:rPr>
          <w:rFonts w:ascii="Times New Roman" w:hAnsi="Times New Roman" w:cs="Times New Roman"/>
          <w:sz w:val="28"/>
        </w:rPr>
        <w:t xml:space="preserve"> 7 —щелочная</w:t>
      </w:r>
      <w:r w:rsidR="0063770F">
        <w:rPr>
          <w:rFonts w:ascii="Times New Roman" w:hAnsi="Times New Roman" w:cs="Times New Roman"/>
          <w:sz w:val="28"/>
        </w:rPr>
        <w:t xml:space="preserve">, так как </w:t>
      </w:r>
      <w:r w:rsidR="0063770F" w:rsidRPr="0063770F">
        <w:rPr>
          <w:rFonts w:ascii="Times New Roman" w:hAnsi="Times New Roman" w:cs="Times New Roman"/>
          <w:sz w:val="28"/>
        </w:rPr>
        <w:t>[</w:t>
      </w:r>
      <w:r w:rsidR="0063770F">
        <w:rPr>
          <w:rFonts w:ascii="Times New Roman" w:hAnsi="Times New Roman" w:cs="Times New Roman"/>
          <w:sz w:val="28"/>
          <w:lang w:val="en-US"/>
        </w:rPr>
        <w:t>H</w:t>
      </w:r>
      <w:r w:rsidR="0063770F" w:rsidRPr="0063770F">
        <w:rPr>
          <w:rFonts w:ascii="Times New Roman" w:hAnsi="Times New Roman" w:cs="Times New Roman"/>
          <w:sz w:val="28"/>
          <w:vertAlign w:val="superscript"/>
        </w:rPr>
        <w:t>+</w:t>
      </w:r>
      <w:r w:rsidR="0063770F" w:rsidRPr="0063770F">
        <w:rPr>
          <w:rFonts w:ascii="Times New Roman" w:hAnsi="Times New Roman" w:cs="Times New Roman"/>
          <w:sz w:val="28"/>
        </w:rPr>
        <w:t xml:space="preserve">] </w:t>
      </w:r>
      <w:r w:rsidR="0063770F">
        <w:rPr>
          <w:rFonts w:ascii="Times New Roman" w:hAnsi="Times New Roman" w:cs="Times New Roman"/>
          <w:sz w:val="28"/>
        </w:rPr>
        <w:t>&lt;</w:t>
      </w:r>
      <w:r w:rsidR="0063770F" w:rsidRPr="0063770F">
        <w:rPr>
          <w:rFonts w:ascii="Times New Roman" w:hAnsi="Times New Roman" w:cs="Times New Roman"/>
          <w:sz w:val="28"/>
        </w:rPr>
        <w:t xml:space="preserve"> [</w:t>
      </w:r>
      <w:r w:rsidR="0063770F">
        <w:rPr>
          <w:rFonts w:ascii="Times New Roman" w:hAnsi="Times New Roman" w:cs="Times New Roman"/>
          <w:sz w:val="28"/>
          <w:lang w:val="en-US"/>
        </w:rPr>
        <w:t>OH</w:t>
      </w:r>
      <w:r w:rsidR="0063770F" w:rsidRPr="0063770F">
        <w:rPr>
          <w:rFonts w:ascii="Times New Roman" w:hAnsi="Times New Roman" w:cs="Times New Roman"/>
          <w:sz w:val="28"/>
          <w:vertAlign w:val="superscript"/>
        </w:rPr>
        <w:t>-</w:t>
      </w:r>
      <w:r w:rsidR="0063770F" w:rsidRPr="0063770F">
        <w:rPr>
          <w:rFonts w:ascii="Times New Roman" w:hAnsi="Times New Roman" w:cs="Times New Roman"/>
          <w:sz w:val="28"/>
        </w:rPr>
        <w:t>]</w:t>
      </w:r>
      <w:r w:rsidR="0063770F">
        <w:rPr>
          <w:rFonts w:ascii="Times New Roman" w:hAnsi="Times New Roman" w:cs="Times New Roman"/>
          <w:sz w:val="28"/>
        </w:rPr>
        <w:t xml:space="preserve"> </w:t>
      </w:r>
      <w:r w:rsidRPr="0063770F">
        <w:rPr>
          <w:rFonts w:ascii="Times New Roman" w:hAnsi="Times New Roman" w:cs="Times New Roman"/>
          <w:sz w:val="28"/>
        </w:rPr>
        <w:t>.</w:t>
      </w:r>
      <w:r w:rsidR="000359FE" w:rsidRPr="0063770F">
        <w:rPr>
          <w:rFonts w:ascii="Times New Roman" w:hAnsi="Times New Roman" w:cs="Times New Roman"/>
          <w:sz w:val="28"/>
        </w:rPr>
        <w:t xml:space="preserve"> Для человека и большинства растений и животных оптимальным значением pH</w:t>
      </w:r>
      <w:r w:rsidR="0063770F">
        <w:rPr>
          <w:rFonts w:ascii="Times New Roman" w:hAnsi="Times New Roman" w:cs="Times New Roman"/>
          <w:sz w:val="28"/>
        </w:rPr>
        <w:t>=</w:t>
      </w:r>
      <w:r w:rsidR="000359FE" w:rsidRPr="0063770F">
        <w:rPr>
          <w:rFonts w:ascii="Times New Roman" w:hAnsi="Times New Roman" w:cs="Times New Roman"/>
          <w:sz w:val="28"/>
        </w:rPr>
        <w:t>7</w:t>
      </w:r>
    </w:p>
    <w:p w:rsidR="00EE1948" w:rsidRPr="001F5AE2" w:rsidRDefault="00EE1948" w:rsidP="001F5A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1F5AE2">
        <w:rPr>
          <w:rFonts w:ascii="Times New Roman" w:hAnsi="Times New Roman" w:cs="Times New Roman"/>
          <w:sz w:val="28"/>
          <w:u w:val="single"/>
        </w:rPr>
        <w:t>Влияние на людей:</w:t>
      </w:r>
    </w:p>
    <w:p w:rsidR="00EE1948" w:rsidRPr="0063770F" w:rsidRDefault="00EE1948" w:rsidP="001F5A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3770F">
        <w:rPr>
          <w:rFonts w:ascii="Times New Roman" w:hAnsi="Times New Roman" w:cs="Times New Roman"/>
          <w:sz w:val="28"/>
        </w:rPr>
        <w:t xml:space="preserve">Длительное употребление жидкости, где </w:t>
      </w:r>
      <w:proofErr w:type="gramStart"/>
      <w:r w:rsidRPr="0063770F">
        <w:rPr>
          <w:rFonts w:ascii="Times New Roman" w:hAnsi="Times New Roman" w:cs="Times New Roman"/>
          <w:sz w:val="28"/>
        </w:rPr>
        <w:t>pH</w:t>
      </w:r>
      <w:r w:rsidR="00877C39">
        <w:rPr>
          <w:rFonts w:ascii="Times New Roman" w:hAnsi="Times New Roman" w:cs="Times New Roman"/>
          <w:sz w:val="28"/>
        </w:rPr>
        <w:t xml:space="preserve"> </w:t>
      </w:r>
      <w:r w:rsidRPr="0063770F">
        <w:rPr>
          <w:rFonts w:ascii="Times New Roman" w:hAnsi="Times New Roman" w:cs="Times New Roman"/>
          <w:sz w:val="28"/>
        </w:rPr>
        <w:t>&gt;</w:t>
      </w:r>
      <w:proofErr w:type="gramEnd"/>
      <w:r w:rsidRPr="0063770F">
        <w:rPr>
          <w:rFonts w:ascii="Times New Roman" w:hAnsi="Times New Roman" w:cs="Times New Roman"/>
          <w:sz w:val="28"/>
        </w:rPr>
        <w:t xml:space="preserve"> 7, приводит к сердечно-сосудистым заболеваниям, остеопорозу, артриту и даже образованию злокачественных опухолей.</w:t>
      </w:r>
    </w:p>
    <w:p w:rsidR="001D0DE6" w:rsidRPr="001F5AE2" w:rsidRDefault="001D0DE6" w:rsidP="001F5A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1F5AE2">
        <w:rPr>
          <w:rFonts w:ascii="Times New Roman" w:hAnsi="Times New Roman" w:cs="Times New Roman"/>
          <w:sz w:val="28"/>
          <w:u w:val="single"/>
        </w:rPr>
        <w:t>Влияние на рыб:</w:t>
      </w:r>
    </w:p>
    <w:p w:rsidR="00BD7A7A" w:rsidRPr="0063770F" w:rsidRDefault="00BD7A7A" w:rsidP="001F5A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3770F">
        <w:rPr>
          <w:rFonts w:ascii="Times New Roman" w:hAnsi="Times New Roman" w:cs="Times New Roman"/>
          <w:sz w:val="28"/>
        </w:rPr>
        <w:t>Смещение уровня кислотности за пределы допустимого, ведет к заболеванию рыбы, при этом рыбы “чешутся” о грунт и водоросли, ведут себя беспокойно.</w:t>
      </w:r>
    </w:p>
    <w:p w:rsidR="001D0DE6" w:rsidRPr="001F5AE2" w:rsidRDefault="001D0DE6" w:rsidP="001F5A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1F5AE2">
        <w:rPr>
          <w:rFonts w:ascii="Times New Roman" w:hAnsi="Times New Roman" w:cs="Times New Roman"/>
          <w:sz w:val="28"/>
          <w:u w:val="single"/>
        </w:rPr>
        <w:t>Влияние на растения:</w:t>
      </w:r>
    </w:p>
    <w:p w:rsidR="00BD7A7A" w:rsidRDefault="00BD7A7A" w:rsidP="001F5A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3770F">
        <w:rPr>
          <w:rFonts w:ascii="Times New Roman" w:hAnsi="Times New Roman" w:cs="Times New Roman"/>
          <w:sz w:val="28"/>
        </w:rPr>
        <w:t xml:space="preserve">При завышении уровня кислотности некоторые </w:t>
      </w:r>
      <w:r w:rsidR="001D0DE6" w:rsidRPr="0063770F">
        <w:rPr>
          <w:rFonts w:ascii="Times New Roman" w:hAnsi="Times New Roman" w:cs="Times New Roman"/>
          <w:sz w:val="28"/>
        </w:rPr>
        <w:t>питательные элементы переходят в недоступную для растений форму, что может вызвать заболевания и привезти к гибели растений.</w:t>
      </w:r>
    </w:p>
    <w:p w:rsidR="00FE30ED" w:rsidRPr="00FE30ED" w:rsidRDefault="00FE30ED" w:rsidP="001F5AE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Общая жесткость воды </w:t>
      </w:r>
      <w:proofErr w:type="spellStart"/>
      <w:r w:rsidRPr="00FE30ED">
        <w:rPr>
          <w:rFonts w:ascii="Times New Roman" w:hAnsi="Times New Roman" w:cs="Times New Roman"/>
          <w:b/>
          <w:sz w:val="28"/>
          <w:lang w:val="en-US"/>
        </w:rPr>
        <w:t>gH</w:t>
      </w:r>
      <w:proofErr w:type="spellEnd"/>
    </w:p>
    <w:p w:rsidR="00FE30ED" w:rsidRPr="00FE30ED" w:rsidRDefault="00FE30ED" w:rsidP="001F5A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FE30ED">
        <w:rPr>
          <w:rFonts w:ascii="Times New Roman" w:hAnsi="Times New Roman" w:cs="Times New Roman"/>
          <w:sz w:val="28"/>
        </w:rPr>
        <w:t>gH</w:t>
      </w:r>
      <w:proofErr w:type="spellEnd"/>
      <w:r w:rsidRPr="00FE30ED">
        <w:rPr>
          <w:rFonts w:ascii="Times New Roman" w:hAnsi="Times New Roman" w:cs="Times New Roman"/>
          <w:sz w:val="28"/>
        </w:rPr>
        <w:t xml:space="preserve"> –</w:t>
      </w:r>
      <w:r w:rsidRPr="00FE30ED">
        <w:rPr>
          <w:rFonts w:ascii="Times New Roman" w:hAnsi="Times New Roman" w:cs="Times New Roman"/>
          <w:bCs/>
          <w:sz w:val="28"/>
        </w:rPr>
        <w:t xml:space="preserve"> показатель общей жесткости воды</w:t>
      </w:r>
      <w:r w:rsidRPr="00FE30ED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Данный показатель зависит от количественного содержания в воде </w:t>
      </w:r>
      <w:r w:rsidRPr="00AA4FDF">
        <w:rPr>
          <w:rFonts w:ascii="Times New Roman" w:hAnsi="Times New Roman" w:cs="Times New Roman"/>
          <w:b/>
          <w:sz w:val="28"/>
        </w:rPr>
        <w:t>катионов Са</w:t>
      </w:r>
      <w:r w:rsidRPr="00AA4FDF">
        <w:rPr>
          <w:rFonts w:ascii="Times New Roman" w:hAnsi="Times New Roman" w:cs="Times New Roman"/>
          <w:b/>
          <w:sz w:val="28"/>
          <w:vertAlign w:val="superscript"/>
        </w:rPr>
        <w:t>2+</w:t>
      </w:r>
      <w:r w:rsidRPr="00AA4FDF">
        <w:rPr>
          <w:rFonts w:ascii="Times New Roman" w:hAnsi="Times New Roman" w:cs="Times New Roman"/>
          <w:b/>
          <w:sz w:val="28"/>
        </w:rPr>
        <w:t xml:space="preserve"> и </w:t>
      </w:r>
      <w:r w:rsidRPr="00AA4FDF">
        <w:rPr>
          <w:rFonts w:ascii="Times New Roman" w:hAnsi="Times New Roman" w:cs="Times New Roman"/>
          <w:b/>
          <w:sz w:val="28"/>
          <w:lang w:val="en-US"/>
        </w:rPr>
        <w:t>Mg</w:t>
      </w:r>
      <w:r w:rsidRPr="00AA4FDF">
        <w:rPr>
          <w:rFonts w:ascii="Times New Roman" w:hAnsi="Times New Roman" w:cs="Times New Roman"/>
          <w:b/>
          <w:sz w:val="28"/>
          <w:vertAlign w:val="superscript"/>
        </w:rPr>
        <w:t>2+</w:t>
      </w:r>
      <w:r>
        <w:rPr>
          <w:rFonts w:ascii="Times New Roman" w:hAnsi="Times New Roman" w:cs="Times New Roman"/>
          <w:sz w:val="28"/>
        </w:rPr>
        <w:t xml:space="preserve"> </w:t>
      </w:r>
      <w:r w:rsidRPr="00AA4FDF">
        <w:rPr>
          <w:rFonts w:ascii="Times New Roman" w:hAnsi="Times New Roman" w:cs="Times New Roman"/>
          <w:b/>
          <w:sz w:val="28"/>
        </w:rPr>
        <w:t>и анионов НСО</w:t>
      </w:r>
      <w:r w:rsidRPr="00AA4FDF">
        <w:rPr>
          <w:rFonts w:ascii="Times New Roman" w:hAnsi="Times New Roman" w:cs="Times New Roman"/>
          <w:b/>
          <w:sz w:val="28"/>
          <w:vertAlign w:val="subscript"/>
        </w:rPr>
        <w:t>3</w:t>
      </w:r>
      <w:r w:rsidRPr="00AA4FDF">
        <w:rPr>
          <w:rFonts w:ascii="Times New Roman" w:hAnsi="Times New Roman" w:cs="Times New Roman"/>
          <w:b/>
          <w:sz w:val="28"/>
          <w:vertAlign w:val="superscript"/>
        </w:rPr>
        <w:t>-</w:t>
      </w:r>
      <w:r>
        <w:rPr>
          <w:rFonts w:ascii="Times New Roman" w:hAnsi="Times New Roman" w:cs="Times New Roman"/>
          <w:b/>
          <w:sz w:val="28"/>
        </w:rPr>
        <w:t xml:space="preserve">, </w:t>
      </w:r>
      <w:r>
        <w:rPr>
          <w:rFonts w:ascii="Times New Roman" w:hAnsi="Times New Roman" w:cs="Times New Roman"/>
          <w:b/>
          <w:sz w:val="28"/>
          <w:lang w:val="en-US"/>
        </w:rPr>
        <w:t>Cl</w:t>
      </w:r>
      <w:r w:rsidRPr="00FE30ED">
        <w:rPr>
          <w:rFonts w:ascii="Times New Roman" w:hAnsi="Times New Roman" w:cs="Times New Roman"/>
          <w:b/>
          <w:sz w:val="28"/>
          <w:vertAlign w:val="superscript"/>
        </w:rPr>
        <w:t>-</w:t>
      </w:r>
      <w:r>
        <w:rPr>
          <w:rFonts w:ascii="Times New Roman" w:hAnsi="Times New Roman" w:cs="Times New Roman"/>
          <w:b/>
          <w:sz w:val="28"/>
        </w:rPr>
        <w:t xml:space="preserve">, </w:t>
      </w:r>
      <w:r>
        <w:rPr>
          <w:rFonts w:ascii="Times New Roman" w:hAnsi="Times New Roman" w:cs="Times New Roman"/>
          <w:b/>
          <w:sz w:val="28"/>
          <w:lang w:val="en-US"/>
        </w:rPr>
        <w:t>SO</w:t>
      </w:r>
      <w:r w:rsidRPr="00FE30ED">
        <w:rPr>
          <w:rFonts w:ascii="Times New Roman" w:hAnsi="Times New Roman" w:cs="Times New Roman"/>
          <w:b/>
          <w:sz w:val="28"/>
          <w:vertAlign w:val="subscript"/>
        </w:rPr>
        <w:t>4</w:t>
      </w:r>
      <w:r w:rsidRPr="00FE30ED">
        <w:rPr>
          <w:rFonts w:ascii="Times New Roman" w:hAnsi="Times New Roman" w:cs="Times New Roman"/>
          <w:b/>
          <w:sz w:val="28"/>
          <w:vertAlign w:val="superscript"/>
        </w:rPr>
        <w:t>2-</w:t>
      </w:r>
      <w:r w:rsidRPr="00FE30ED">
        <w:rPr>
          <w:rFonts w:ascii="Times New Roman" w:hAnsi="Times New Roman" w:cs="Times New Roman"/>
          <w:b/>
          <w:sz w:val="28"/>
        </w:rPr>
        <w:t xml:space="preserve">. </w:t>
      </w:r>
      <w:r w:rsidRPr="00FE30ED">
        <w:rPr>
          <w:rFonts w:ascii="Times New Roman" w:hAnsi="Times New Roman" w:cs="Times New Roman"/>
          <w:sz w:val="28"/>
        </w:rPr>
        <w:t xml:space="preserve">Жесткая вода содержит много растворенных минеральных солей, что при нагревании приводит к образованию накипи. </w:t>
      </w:r>
    </w:p>
    <w:p w:rsidR="00877C39" w:rsidRPr="00D80C47" w:rsidRDefault="00FE30ED" w:rsidP="001F5A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E30ED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FE30ED">
        <w:rPr>
          <w:rFonts w:ascii="Times New Roman" w:hAnsi="Times New Roman" w:cs="Times New Roman"/>
          <w:sz w:val="28"/>
        </w:rPr>
        <w:t>аквариумистике</w:t>
      </w:r>
      <w:proofErr w:type="spellEnd"/>
      <w:r w:rsidRPr="00FE30ED">
        <w:rPr>
          <w:rFonts w:ascii="Times New Roman" w:hAnsi="Times New Roman" w:cs="Times New Roman"/>
          <w:sz w:val="28"/>
        </w:rPr>
        <w:t xml:space="preserve"> принято измерять общую жесткость воды в немецких градусах. Вода с показателем общей жесткости воды от 0 до 7 считается </w:t>
      </w:r>
      <w:r w:rsidRPr="00FE30ED">
        <w:rPr>
          <w:rFonts w:ascii="Times New Roman" w:hAnsi="Times New Roman" w:cs="Times New Roman"/>
          <w:sz w:val="28"/>
        </w:rPr>
        <w:lastRenderedPageBreak/>
        <w:t>мягкой, от 7 до 14 средней жесткости, от 14 до 21 жесткой, свыше 21 очень жесткая вода.</w:t>
      </w:r>
    </w:p>
    <w:p w:rsidR="000359FE" w:rsidRPr="0063770F" w:rsidRDefault="00AA4FDF" w:rsidP="001F5AE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Карбонатная ж</w:t>
      </w:r>
      <w:r w:rsidR="0063770F">
        <w:rPr>
          <w:rFonts w:ascii="Times New Roman" w:hAnsi="Times New Roman" w:cs="Times New Roman"/>
          <w:b/>
          <w:sz w:val="28"/>
        </w:rPr>
        <w:t xml:space="preserve">есткость воды </w:t>
      </w:r>
      <w:proofErr w:type="spellStart"/>
      <w:r w:rsidR="000359FE" w:rsidRPr="0063770F">
        <w:rPr>
          <w:rFonts w:ascii="Times New Roman" w:hAnsi="Times New Roman" w:cs="Times New Roman"/>
          <w:b/>
          <w:sz w:val="28"/>
        </w:rPr>
        <w:t>kH</w:t>
      </w:r>
      <w:proofErr w:type="spellEnd"/>
    </w:p>
    <w:p w:rsidR="00AA4FDF" w:rsidRDefault="00AA4FDF" w:rsidP="001F5A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Кабонатная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или временная ж</w:t>
      </w:r>
      <w:r w:rsidR="002D4221" w:rsidRPr="0063770F">
        <w:rPr>
          <w:rFonts w:ascii="Times New Roman" w:hAnsi="Times New Roman" w:cs="Times New Roman"/>
          <w:b/>
          <w:sz w:val="28"/>
        </w:rPr>
        <w:t>есткость</w:t>
      </w:r>
      <w:r w:rsidR="000359FE" w:rsidRPr="0063770F">
        <w:rPr>
          <w:rFonts w:ascii="Times New Roman" w:hAnsi="Times New Roman" w:cs="Times New Roman"/>
          <w:b/>
          <w:sz w:val="28"/>
        </w:rPr>
        <w:t xml:space="preserve"> (kH)</w:t>
      </w:r>
      <w:r w:rsidR="002D4221" w:rsidRPr="0063770F">
        <w:rPr>
          <w:rFonts w:ascii="Times New Roman" w:hAnsi="Times New Roman" w:cs="Times New Roman"/>
          <w:sz w:val="28"/>
        </w:rPr>
        <w:t xml:space="preserve">— показатель, в большей степени зависящий от концентрации в воде </w:t>
      </w:r>
      <w:r w:rsidRPr="00AA4FDF">
        <w:rPr>
          <w:rFonts w:ascii="Times New Roman" w:hAnsi="Times New Roman" w:cs="Times New Roman"/>
          <w:b/>
          <w:sz w:val="28"/>
        </w:rPr>
        <w:t>кати</w:t>
      </w:r>
      <w:r w:rsidR="002D4221" w:rsidRPr="00AA4FDF">
        <w:rPr>
          <w:rFonts w:ascii="Times New Roman" w:hAnsi="Times New Roman" w:cs="Times New Roman"/>
          <w:b/>
          <w:sz w:val="28"/>
        </w:rPr>
        <w:t xml:space="preserve">онов </w:t>
      </w:r>
      <w:r w:rsidRPr="00AA4FDF">
        <w:rPr>
          <w:rFonts w:ascii="Times New Roman" w:hAnsi="Times New Roman" w:cs="Times New Roman"/>
          <w:b/>
          <w:sz w:val="28"/>
        </w:rPr>
        <w:t>Са</w:t>
      </w:r>
      <w:r w:rsidRPr="00AA4FDF">
        <w:rPr>
          <w:rFonts w:ascii="Times New Roman" w:hAnsi="Times New Roman" w:cs="Times New Roman"/>
          <w:b/>
          <w:sz w:val="28"/>
          <w:vertAlign w:val="superscript"/>
        </w:rPr>
        <w:t>2+</w:t>
      </w:r>
      <w:r w:rsidR="002D4221" w:rsidRPr="00AA4FDF">
        <w:rPr>
          <w:rFonts w:ascii="Times New Roman" w:hAnsi="Times New Roman" w:cs="Times New Roman"/>
          <w:b/>
          <w:sz w:val="28"/>
        </w:rPr>
        <w:t xml:space="preserve"> и </w:t>
      </w:r>
      <w:r w:rsidRPr="00AA4FDF">
        <w:rPr>
          <w:rFonts w:ascii="Times New Roman" w:hAnsi="Times New Roman" w:cs="Times New Roman"/>
          <w:b/>
          <w:sz w:val="28"/>
          <w:lang w:val="en-US"/>
        </w:rPr>
        <w:t>Mg</w:t>
      </w:r>
      <w:r w:rsidRPr="00AA4FDF">
        <w:rPr>
          <w:rFonts w:ascii="Times New Roman" w:hAnsi="Times New Roman" w:cs="Times New Roman"/>
          <w:b/>
          <w:sz w:val="28"/>
          <w:vertAlign w:val="superscript"/>
        </w:rPr>
        <w:t>2+</w:t>
      </w:r>
      <w:r>
        <w:rPr>
          <w:rFonts w:ascii="Times New Roman" w:hAnsi="Times New Roman" w:cs="Times New Roman"/>
          <w:sz w:val="28"/>
        </w:rPr>
        <w:t xml:space="preserve"> </w:t>
      </w:r>
      <w:r w:rsidRPr="00AA4FDF">
        <w:rPr>
          <w:rFonts w:ascii="Times New Roman" w:hAnsi="Times New Roman" w:cs="Times New Roman"/>
          <w:b/>
          <w:sz w:val="28"/>
        </w:rPr>
        <w:t>и анионов НСО</w:t>
      </w:r>
      <w:r w:rsidRPr="00AA4FDF">
        <w:rPr>
          <w:rFonts w:ascii="Times New Roman" w:hAnsi="Times New Roman" w:cs="Times New Roman"/>
          <w:b/>
          <w:sz w:val="28"/>
          <w:vertAlign w:val="subscript"/>
        </w:rPr>
        <w:t>3</w:t>
      </w:r>
      <w:r w:rsidRPr="00AA4FDF">
        <w:rPr>
          <w:rFonts w:ascii="Times New Roman" w:hAnsi="Times New Roman" w:cs="Times New Roman"/>
          <w:b/>
          <w:sz w:val="28"/>
          <w:vertAlign w:val="superscript"/>
        </w:rPr>
        <w:t>-</w:t>
      </w:r>
      <w:r>
        <w:rPr>
          <w:rFonts w:ascii="Times New Roman" w:hAnsi="Times New Roman" w:cs="Times New Roman"/>
          <w:sz w:val="28"/>
        </w:rPr>
        <w:t xml:space="preserve">. Временной её называют, потому что </w:t>
      </w:r>
      <w:proofErr w:type="spellStart"/>
      <w:r>
        <w:rPr>
          <w:rFonts w:ascii="Times New Roman" w:hAnsi="Times New Roman" w:cs="Times New Roman"/>
          <w:sz w:val="28"/>
        </w:rPr>
        <w:t>гидрокабонаты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AA4FDF">
        <w:rPr>
          <w:rFonts w:ascii="Times New Roman" w:hAnsi="Times New Roman" w:cs="Times New Roman"/>
          <w:sz w:val="28"/>
        </w:rPr>
        <w:t>легко удаляются из</w:t>
      </w:r>
      <w:r>
        <w:rPr>
          <w:rFonts w:ascii="Times New Roman" w:hAnsi="Times New Roman" w:cs="Times New Roman"/>
          <w:sz w:val="28"/>
        </w:rPr>
        <w:t xml:space="preserve"> </w:t>
      </w:r>
      <w:r w:rsidRPr="00AA4FDF">
        <w:rPr>
          <w:rFonts w:ascii="Times New Roman" w:hAnsi="Times New Roman" w:cs="Times New Roman"/>
          <w:sz w:val="28"/>
        </w:rPr>
        <w:t>воды кипячением, осаждаясь в</w:t>
      </w:r>
      <w:r>
        <w:rPr>
          <w:rFonts w:ascii="Times New Roman" w:hAnsi="Times New Roman" w:cs="Times New Roman"/>
          <w:sz w:val="28"/>
        </w:rPr>
        <w:t xml:space="preserve"> </w:t>
      </w:r>
      <w:r w:rsidRPr="00AA4FDF">
        <w:rPr>
          <w:rFonts w:ascii="Times New Roman" w:hAnsi="Times New Roman" w:cs="Times New Roman"/>
          <w:sz w:val="28"/>
        </w:rPr>
        <w:t>виде всем известной накипи</w:t>
      </w:r>
      <w:r>
        <w:rPr>
          <w:rFonts w:ascii="Times New Roman" w:hAnsi="Times New Roman" w:cs="Times New Roman"/>
          <w:sz w:val="28"/>
        </w:rPr>
        <w:t>:</w:t>
      </w:r>
    </w:p>
    <w:p w:rsidR="00AA4FDF" w:rsidRPr="00AA4FDF" w:rsidRDefault="00AA4FDF" w:rsidP="0060067A">
      <w:pPr>
        <w:spacing w:after="0" w:line="360" w:lineRule="auto"/>
        <w:jc w:val="center"/>
        <w:rPr>
          <w:rStyle w:val="a6"/>
          <w:rFonts w:ascii="inherit" w:hAnsi="inherit"/>
          <w:b w:val="0"/>
          <w:bCs w:val="0"/>
          <w:color w:val="000000"/>
          <w:sz w:val="27"/>
          <w:szCs w:val="27"/>
          <w:bdr w:val="none" w:sz="0" w:space="0" w:color="auto" w:frame="1"/>
          <w:shd w:val="clear" w:color="auto" w:fill="FFFFFF"/>
          <w:vertAlign w:val="subscript"/>
          <w:lang w:val="en-US"/>
        </w:rPr>
      </w:pPr>
      <w:r w:rsidRPr="00AA4FDF">
        <w:rPr>
          <w:rStyle w:val="a6"/>
          <w:rFonts w:ascii="Roboto" w:hAnsi="Roboto"/>
          <w:color w:val="000000"/>
          <w:sz w:val="27"/>
          <w:szCs w:val="27"/>
          <w:shd w:val="clear" w:color="auto" w:fill="FFFFFF"/>
          <w:lang w:val="en-US"/>
        </w:rPr>
        <w:t>Ca(HCO</w:t>
      </w:r>
      <w:r w:rsidRPr="00AA4FDF">
        <w:rPr>
          <w:rStyle w:val="a6"/>
          <w:rFonts w:ascii="inherit" w:hAnsi="inherit"/>
          <w:b w:val="0"/>
          <w:bCs w:val="0"/>
          <w:color w:val="000000"/>
          <w:sz w:val="27"/>
          <w:szCs w:val="27"/>
          <w:bdr w:val="none" w:sz="0" w:space="0" w:color="auto" w:frame="1"/>
          <w:shd w:val="clear" w:color="auto" w:fill="FFFFFF"/>
          <w:vertAlign w:val="subscript"/>
          <w:lang w:val="en-US"/>
        </w:rPr>
        <w:t>3</w:t>
      </w:r>
      <w:r w:rsidRPr="00AA4FDF">
        <w:rPr>
          <w:rStyle w:val="a6"/>
          <w:rFonts w:ascii="Roboto" w:hAnsi="Roboto"/>
          <w:color w:val="000000"/>
          <w:sz w:val="27"/>
          <w:szCs w:val="27"/>
          <w:shd w:val="clear" w:color="auto" w:fill="FFFFFF"/>
          <w:lang w:val="en-US"/>
        </w:rPr>
        <w:t>)</w:t>
      </w:r>
      <w:r w:rsidRPr="00AA4FDF">
        <w:rPr>
          <w:rStyle w:val="a6"/>
          <w:rFonts w:ascii="inherit" w:hAnsi="inherit"/>
          <w:b w:val="0"/>
          <w:bCs w:val="0"/>
          <w:color w:val="000000"/>
          <w:sz w:val="27"/>
          <w:szCs w:val="27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 w:rsidRPr="00AA4FDF">
        <w:rPr>
          <w:rStyle w:val="a6"/>
          <w:rFonts w:ascii="Roboto" w:hAnsi="Roboto"/>
          <w:color w:val="000000"/>
          <w:sz w:val="27"/>
          <w:szCs w:val="27"/>
          <w:shd w:val="clear" w:color="auto" w:fill="FFFFFF"/>
          <w:lang w:val="en-US"/>
        </w:rPr>
        <w:t> → CaCO</w:t>
      </w:r>
      <w:r>
        <w:rPr>
          <w:rStyle w:val="a6"/>
          <w:rFonts w:ascii="inherit" w:hAnsi="inherit"/>
          <w:b w:val="0"/>
          <w:bCs w:val="0"/>
          <w:color w:val="000000"/>
          <w:sz w:val="27"/>
          <w:szCs w:val="27"/>
          <w:bdr w:val="none" w:sz="0" w:space="0" w:color="auto" w:frame="1"/>
          <w:shd w:val="clear" w:color="auto" w:fill="FFFFFF"/>
          <w:vertAlign w:val="subscript"/>
          <w:lang w:val="en-US"/>
        </w:rPr>
        <w:t>3</w:t>
      </w:r>
      <w:r w:rsidRPr="00AA4FDF">
        <w:rPr>
          <w:rStyle w:val="a6"/>
          <w:rFonts w:ascii="Times New Roman" w:hAnsi="Times New Roman" w:cs="Times New Roman"/>
          <w:b w:val="0"/>
          <w:bCs w:val="0"/>
          <w:color w:val="000000"/>
          <w:sz w:val="27"/>
          <w:szCs w:val="27"/>
          <w:bdr w:val="none" w:sz="0" w:space="0" w:color="auto" w:frame="1"/>
          <w:shd w:val="clear" w:color="auto" w:fill="FFFFFF"/>
          <w:lang w:val="en-US"/>
        </w:rPr>
        <w:t>↓</w:t>
      </w:r>
      <w:r w:rsidRPr="00AA4FDF">
        <w:rPr>
          <w:rStyle w:val="a6"/>
          <w:rFonts w:ascii="Roboto" w:hAnsi="Roboto"/>
          <w:color w:val="000000"/>
          <w:sz w:val="27"/>
          <w:szCs w:val="27"/>
          <w:shd w:val="clear" w:color="auto" w:fill="FFFFFF"/>
          <w:lang w:val="en-US"/>
        </w:rPr>
        <w:t>+ H</w:t>
      </w:r>
      <w:r w:rsidRPr="00AA4FDF">
        <w:rPr>
          <w:rStyle w:val="a6"/>
          <w:rFonts w:ascii="inherit" w:hAnsi="inherit"/>
          <w:b w:val="0"/>
          <w:bCs w:val="0"/>
          <w:color w:val="000000"/>
          <w:sz w:val="27"/>
          <w:szCs w:val="27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 w:rsidRPr="00AA4FDF">
        <w:rPr>
          <w:rStyle w:val="a6"/>
          <w:rFonts w:ascii="Roboto" w:hAnsi="Roboto"/>
          <w:color w:val="000000"/>
          <w:sz w:val="27"/>
          <w:szCs w:val="27"/>
          <w:shd w:val="clear" w:color="auto" w:fill="FFFFFF"/>
          <w:lang w:val="en-US"/>
        </w:rPr>
        <w:t>O + CO</w:t>
      </w:r>
      <w:r w:rsidRPr="00AA4FDF">
        <w:rPr>
          <w:rStyle w:val="a6"/>
          <w:rFonts w:ascii="inherit" w:hAnsi="inherit"/>
          <w:b w:val="0"/>
          <w:bCs w:val="0"/>
          <w:color w:val="000000"/>
          <w:sz w:val="27"/>
          <w:szCs w:val="27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</w:p>
    <w:p w:rsidR="00AA4FDF" w:rsidRPr="00AA4FDF" w:rsidRDefault="00AA4FDF" w:rsidP="0060067A">
      <w:pPr>
        <w:spacing w:after="0" w:line="360" w:lineRule="auto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Style w:val="a6"/>
          <w:rFonts w:ascii="Roboto" w:hAnsi="Roboto"/>
          <w:color w:val="000000"/>
          <w:sz w:val="27"/>
          <w:szCs w:val="27"/>
          <w:shd w:val="clear" w:color="auto" w:fill="FFFFFF"/>
          <w:lang w:val="en-US"/>
        </w:rPr>
        <w:t>Mg</w:t>
      </w:r>
      <w:r w:rsidRPr="00AA4FDF">
        <w:rPr>
          <w:rStyle w:val="a6"/>
          <w:rFonts w:ascii="Roboto" w:hAnsi="Roboto"/>
          <w:color w:val="000000"/>
          <w:sz w:val="27"/>
          <w:szCs w:val="27"/>
          <w:shd w:val="clear" w:color="auto" w:fill="FFFFFF"/>
          <w:lang w:val="en-US"/>
        </w:rPr>
        <w:t>(HCO</w:t>
      </w:r>
      <w:r w:rsidRPr="00AA4FDF">
        <w:rPr>
          <w:rStyle w:val="a6"/>
          <w:rFonts w:ascii="inherit" w:hAnsi="inherit"/>
          <w:b w:val="0"/>
          <w:bCs w:val="0"/>
          <w:color w:val="000000"/>
          <w:sz w:val="27"/>
          <w:szCs w:val="27"/>
          <w:bdr w:val="none" w:sz="0" w:space="0" w:color="auto" w:frame="1"/>
          <w:shd w:val="clear" w:color="auto" w:fill="FFFFFF"/>
          <w:vertAlign w:val="subscript"/>
          <w:lang w:val="en-US"/>
        </w:rPr>
        <w:t>3</w:t>
      </w:r>
      <w:r w:rsidRPr="00AA4FDF">
        <w:rPr>
          <w:rStyle w:val="a6"/>
          <w:rFonts w:ascii="Roboto" w:hAnsi="Roboto"/>
          <w:color w:val="000000"/>
          <w:sz w:val="27"/>
          <w:szCs w:val="27"/>
          <w:shd w:val="clear" w:color="auto" w:fill="FFFFFF"/>
          <w:lang w:val="en-US"/>
        </w:rPr>
        <w:t>)</w:t>
      </w:r>
      <w:r w:rsidRPr="00AA4FDF">
        <w:rPr>
          <w:rStyle w:val="a6"/>
          <w:rFonts w:ascii="inherit" w:hAnsi="inherit"/>
          <w:b w:val="0"/>
          <w:bCs w:val="0"/>
          <w:color w:val="000000"/>
          <w:sz w:val="27"/>
          <w:szCs w:val="27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 w:rsidRPr="00AA4FDF">
        <w:rPr>
          <w:rStyle w:val="a6"/>
          <w:rFonts w:ascii="Roboto" w:hAnsi="Roboto"/>
          <w:color w:val="000000"/>
          <w:sz w:val="27"/>
          <w:szCs w:val="27"/>
          <w:shd w:val="clear" w:color="auto" w:fill="FFFFFF"/>
          <w:lang w:val="en-US"/>
        </w:rPr>
        <w:t xml:space="preserve"> → </w:t>
      </w:r>
      <w:r>
        <w:rPr>
          <w:rStyle w:val="a6"/>
          <w:rFonts w:ascii="Roboto" w:hAnsi="Roboto"/>
          <w:color w:val="000000"/>
          <w:sz w:val="27"/>
          <w:szCs w:val="27"/>
          <w:shd w:val="clear" w:color="auto" w:fill="FFFFFF"/>
          <w:lang w:val="en-US"/>
        </w:rPr>
        <w:t>Mg</w:t>
      </w:r>
      <w:r w:rsidRPr="00AA4FDF">
        <w:rPr>
          <w:rStyle w:val="a6"/>
          <w:rFonts w:ascii="Roboto" w:hAnsi="Roboto"/>
          <w:color w:val="000000"/>
          <w:sz w:val="27"/>
          <w:szCs w:val="27"/>
          <w:shd w:val="clear" w:color="auto" w:fill="FFFFFF"/>
          <w:lang w:val="en-US"/>
        </w:rPr>
        <w:t>CO</w:t>
      </w:r>
      <w:r>
        <w:rPr>
          <w:rStyle w:val="a6"/>
          <w:rFonts w:ascii="inherit" w:hAnsi="inherit"/>
          <w:b w:val="0"/>
          <w:bCs w:val="0"/>
          <w:color w:val="000000"/>
          <w:sz w:val="27"/>
          <w:szCs w:val="27"/>
          <w:bdr w:val="none" w:sz="0" w:space="0" w:color="auto" w:frame="1"/>
          <w:shd w:val="clear" w:color="auto" w:fill="FFFFFF"/>
          <w:vertAlign w:val="subscript"/>
          <w:lang w:val="en-US"/>
        </w:rPr>
        <w:t>3</w:t>
      </w:r>
      <w:r w:rsidRPr="00AA4FDF">
        <w:rPr>
          <w:rStyle w:val="a6"/>
          <w:rFonts w:ascii="Times New Roman" w:hAnsi="Times New Roman" w:cs="Times New Roman"/>
          <w:b w:val="0"/>
          <w:bCs w:val="0"/>
          <w:color w:val="000000"/>
          <w:sz w:val="27"/>
          <w:szCs w:val="27"/>
          <w:bdr w:val="none" w:sz="0" w:space="0" w:color="auto" w:frame="1"/>
          <w:shd w:val="clear" w:color="auto" w:fill="FFFFFF"/>
          <w:lang w:val="en-US"/>
        </w:rPr>
        <w:t>↓</w:t>
      </w:r>
      <w:r w:rsidRPr="00AA4FDF">
        <w:rPr>
          <w:rStyle w:val="a6"/>
          <w:rFonts w:ascii="Roboto" w:hAnsi="Roboto"/>
          <w:color w:val="000000"/>
          <w:sz w:val="27"/>
          <w:szCs w:val="27"/>
          <w:shd w:val="clear" w:color="auto" w:fill="FFFFFF"/>
          <w:lang w:val="en-US"/>
        </w:rPr>
        <w:t>+ H</w:t>
      </w:r>
      <w:r w:rsidRPr="00AA4FDF">
        <w:rPr>
          <w:rStyle w:val="a6"/>
          <w:rFonts w:ascii="inherit" w:hAnsi="inherit"/>
          <w:b w:val="0"/>
          <w:bCs w:val="0"/>
          <w:color w:val="000000"/>
          <w:sz w:val="27"/>
          <w:szCs w:val="27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 w:rsidRPr="00AA4FDF">
        <w:rPr>
          <w:rStyle w:val="a6"/>
          <w:rFonts w:ascii="Roboto" w:hAnsi="Roboto"/>
          <w:color w:val="000000"/>
          <w:sz w:val="27"/>
          <w:szCs w:val="27"/>
          <w:shd w:val="clear" w:color="auto" w:fill="FFFFFF"/>
          <w:lang w:val="en-US"/>
        </w:rPr>
        <w:t>O + CO</w:t>
      </w:r>
      <w:r w:rsidRPr="00AA4FDF">
        <w:rPr>
          <w:rStyle w:val="a6"/>
          <w:rFonts w:ascii="inherit" w:hAnsi="inherit"/>
          <w:b w:val="0"/>
          <w:bCs w:val="0"/>
          <w:color w:val="000000"/>
          <w:sz w:val="27"/>
          <w:szCs w:val="27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</w:p>
    <w:p w:rsidR="002D4221" w:rsidRPr="0063770F" w:rsidRDefault="00FE30ED" w:rsidP="001F5A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E30ED">
        <w:rPr>
          <w:rFonts w:ascii="Times New Roman" w:hAnsi="Times New Roman" w:cs="Times New Roman"/>
          <w:sz w:val="28"/>
        </w:rPr>
        <w:t>Карбонатная жёсткость является частью общей жёсткости</w:t>
      </w:r>
      <w:r>
        <w:rPr>
          <w:rFonts w:ascii="Times New Roman" w:hAnsi="Times New Roman" w:cs="Times New Roman"/>
          <w:sz w:val="28"/>
        </w:rPr>
        <w:t>. Кол</w:t>
      </w:r>
      <w:r w:rsidRPr="0063770F">
        <w:rPr>
          <w:rFonts w:ascii="Times New Roman" w:hAnsi="Times New Roman" w:cs="Times New Roman"/>
          <w:sz w:val="28"/>
        </w:rPr>
        <w:t>ичественно</w:t>
      </w:r>
      <w:r w:rsidR="002D4221" w:rsidRPr="0063770F">
        <w:rPr>
          <w:rFonts w:ascii="Times New Roman" w:hAnsi="Times New Roman" w:cs="Times New Roman"/>
          <w:sz w:val="28"/>
        </w:rPr>
        <w:t xml:space="preserve"> измеряется в мг-</w:t>
      </w:r>
      <w:proofErr w:type="spellStart"/>
      <w:r w:rsidR="002D4221" w:rsidRPr="0063770F">
        <w:rPr>
          <w:rFonts w:ascii="Times New Roman" w:hAnsi="Times New Roman" w:cs="Times New Roman"/>
          <w:sz w:val="28"/>
        </w:rPr>
        <w:t>экв</w:t>
      </w:r>
      <w:proofErr w:type="spellEnd"/>
      <w:r w:rsidR="002D4221" w:rsidRPr="0063770F">
        <w:rPr>
          <w:rFonts w:ascii="Times New Roman" w:hAnsi="Times New Roman" w:cs="Times New Roman"/>
          <w:sz w:val="28"/>
        </w:rPr>
        <w:t>/л (миллиграмм-эквивалент на литр</w:t>
      </w:r>
      <w:r w:rsidR="00EE1948" w:rsidRPr="0063770F">
        <w:rPr>
          <w:rFonts w:ascii="Times New Roman" w:hAnsi="Times New Roman" w:cs="Times New Roman"/>
          <w:sz w:val="28"/>
        </w:rPr>
        <w:t>)</w:t>
      </w:r>
      <w:r w:rsidR="000359FE" w:rsidRPr="0063770F">
        <w:rPr>
          <w:rFonts w:ascii="Times New Roman" w:hAnsi="Times New Roman" w:cs="Times New Roman"/>
          <w:sz w:val="28"/>
        </w:rPr>
        <w:t xml:space="preserve">. </w:t>
      </w:r>
      <w:r w:rsidR="002D4221" w:rsidRPr="0063770F">
        <w:rPr>
          <w:rFonts w:ascii="Times New Roman" w:hAnsi="Times New Roman" w:cs="Times New Roman"/>
          <w:sz w:val="28"/>
        </w:rPr>
        <w:t>Накипь</w:t>
      </w:r>
      <w:r w:rsidR="003E4363">
        <w:rPr>
          <w:rFonts w:ascii="Times New Roman" w:hAnsi="Times New Roman" w:cs="Times New Roman"/>
          <w:sz w:val="28"/>
        </w:rPr>
        <w:t xml:space="preserve"> </w:t>
      </w:r>
      <w:r w:rsidR="002D4221" w:rsidRPr="0063770F">
        <w:rPr>
          <w:rFonts w:ascii="Times New Roman" w:hAnsi="Times New Roman" w:cs="Times New Roman"/>
          <w:sz w:val="28"/>
        </w:rPr>
        <w:t>— твердый нерастворимый осадок на внутренних стенках водопроводных труб, котлов, бытовых нагревательных приборов.</w:t>
      </w:r>
    </w:p>
    <w:p w:rsidR="001D0DE6" w:rsidRPr="0063770F" w:rsidRDefault="00AA4FDF" w:rsidP="001F5A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Жесткость воды </w:t>
      </w:r>
      <w:r w:rsidR="002D4221" w:rsidRPr="0063770F">
        <w:rPr>
          <w:rFonts w:ascii="Times New Roman" w:hAnsi="Times New Roman" w:cs="Times New Roman"/>
          <w:sz w:val="28"/>
        </w:rPr>
        <w:t>доставляет много проблем в быту: при стирке и умывании моющие средства хуже пенятся, при готовке еды плохо развариваются овощи, ухудшается вкус напитков.</w:t>
      </w:r>
      <w:r w:rsidR="00EE1948" w:rsidRPr="0063770F">
        <w:rPr>
          <w:rFonts w:ascii="Times New Roman" w:hAnsi="Times New Roman" w:cs="Times New Roman"/>
          <w:sz w:val="28"/>
        </w:rPr>
        <w:t xml:space="preserve"> </w:t>
      </w:r>
      <w:r w:rsidR="002D4221" w:rsidRPr="0063770F">
        <w:rPr>
          <w:rFonts w:ascii="Times New Roman" w:hAnsi="Times New Roman" w:cs="Times New Roman"/>
          <w:sz w:val="28"/>
        </w:rPr>
        <w:t>Вода считается пригодной для питья, если ее жесткость не превышает 7-10 мг-</w:t>
      </w:r>
      <w:proofErr w:type="spellStart"/>
      <w:r w:rsidR="002D4221" w:rsidRPr="0063770F">
        <w:rPr>
          <w:rFonts w:ascii="Times New Roman" w:hAnsi="Times New Roman" w:cs="Times New Roman"/>
          <w:sz w:val="28"/>
        </w:rPr>
        <w:t>экв</w:t>
      </w:r>
      <w:proofErr w:type="spellEnd"/>
      <w:r w:rsidR="002D4221" w:rsidRPr="0063770F">
        <w:rPr>
          <w:rFonts w:ascii="Times New Roman" w:hAnsi="Times New Roman" w:cs="Times New Roman"/>
          <w:sz w:val="28"/>
        </w:rPr>
        <w:t>/л.</w:t>
      </w:r>
    </w:p>
    <w:p w:rsidR="00EE1948" w:rsidRPr="001F5AE2" w:rsidRDefault="00EE1948" w:rsidP="001F5A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1F5AE2">
        <w:rPr>
          <w:rFonts w:ascii="Times New Roman" w:hAnsi="Times New Roman" w:cs="Times New Roman"/>
          <w:sz w:val="28"/>
          <w:u w:val="single"/>
        </w:rPr>
        <w:t>Влияние на людей:</w:t>
      </w:r>
    </w:p>
    <w:p w:rsidR="000359FE" w:rsidRPr="00AA4FDF" w:rsidRDefault="002D4221" w:rsidP="001F5A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A4FDF">
        <w:rPr>
          <w:rFonts w:ascii="Times New Roman" w:hAnsi="Times New Roman" w:cs="Times New Roman"/>
          <w:sz w:val="28"/>
        </w:rPr>
        <w:t>Излишне мягкая вода (менее 1,5 мг-</w:t>
      </w:r>
      <w:proofErr w:type="spellStart"/>
      <w:r w:rsidRPr="00AA4FDF">
        <w:rPr>
          <w:rFonts w:ascii="Times New Roman" w:hAnsi="Times New Roman" w:cs="Times New Roman"/>
          <w:sz w:val="28"/>
        </w:rPr>
        <w:t>экв</w:t>
      </w:r>
      <w:proofErr w:type="spellEnd"/>
      <w:r w:rsidRPr="00AA4FDF">
        <w:rPr>
          <w:rFonts w:ascii="Times New Roman" w:hAnsi="Times New Roman" w:cs="Times New Roman"/>
          <w:sz w:val="28"/>
        </w:rPr>
        <w:t xml:space="preserve">/л), </w:t>
      </w:r>
      <w:r w:rsidR="00AB1EE9" w:rsidRPr="00AA4FDF">
        <w:rPr>
          <w:rFonts w:ascii="Times New Roman" w:hAnsi="Times New Roman" w:cs="Times New Roman"/>
          <w:sz w:val="28"/>
        </w:rPr>
        <w:t xml:space="preserve">далеко </w:t>
      </w:r>
      <w:r w:rsidRPr="00AA4FDF">
        <w:rPr>
          <w:rFonts w:ascii="Times New Roman" w:hAnsi="Times New Roman" w:cs="Times New Roman"/>
          <w:sz w:val="28"/>
        </w:rPr>
        <w:t>неполезна для здоровья. Такая вода при регулярном употреблении способна вымывать из организма жизненно необходимые ионы кальция, что может привести к остеопорозу, кариесу, сердечно-сосудистым заболеваниям. Это относится и к дождевой воде, которая идеальна для стирки и мытья, но не рекомендует</w:t>
      </w:r>
      <w:r w:rsidR="00C811E5" w:rsidRPr="00AA4FDF">
        <w:rPr>
          <w:rFonts w:ascii="Times New Roman" w:hAnsi="Times New Roman" w:cs="Times New Roman"/>
          <w:sz w:val="28"/>
        </w:rPr>
        <w:t>ся для регулярных пищевых целей.</w:t>
      </w:r>
    </w:p>
    <w:p w:rsidR="00AB1EE9" w:rsidRPr="00AA4FDF" w:rsidRDefault="00AB1EE9" w:rsidP="001F5A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A4FDF">
        <w:rPr>
          <w:rFonts w:ascii="Times New Roman" w:hAnsi="Times New Roman" w:cs="Times New Roman"/>
          <w:sz w:val="28"/>
        </w:rPr>
        <w:t>Жёсткая вода, также неполезна для человека. Попадая внутрь организма, соли кальция и магния оседают в сосудах, почках, и в других органах. Избыток этих веществ в организме очень часто ведёт к возникновению сосудистых, кожных, пищеварительных заболеваний, снижает моторику желудка и образует накопление солей в организме, что ведет к ухудшению здоровья человека.</w:t>
      </w:r>
    </w:p>
    <w:p w:rsidR="00EE1948" w:rsidRPr="001F5AE2" w:rsidRDefault="00EE1948" w:rsidP="001F5A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1F5AE2">
        <w:rPr>
          <w:rFonts w:ascii="Times New Roman" w:hAnsi="Times New Roman" w:cs="Times New Roman"/>
          <w:sz w:val="28"/>
          <w:u w:val="single"/>
        </w:rPr>
        <w:lastRenderedPageBreak/>
        <w:t>Влияние на рыб:</w:t>
      </w:r>
    </w:p>
    <w:p w:rsidR="00422501" w:rsidRPr="00877C39" w:rsidRDefault="00EE1948" w:rsidP="001F5A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A4FDF">
        <w:rPr>
          <w:rFonts w:ascii="Times New Roman" w:hAnsi="Times New Roman" w:cs="Times New Roman"/>
          <w:sz w:val="28"/>
        </w:rPr>
        <w:t>Большинство рыб не могут нормально жить и развиваться в совершенно мягкой воде, так как им необходим кальций.</w:t>
      </w:r>
    </w:p>
    <w:p w:rsidR="00422501" w:rsidRPr="001F5AE2" w:rsidRDefault="00EE1948" w:rsidP="001F5A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1F5AE2">
        <w:rPr>
          <w:rFonts w:ascii="Times New Roman" w:hAnsi="Times New Roman" w:cs="Times New Roman"/>
          <w:sz w:val="28"/>
          <w:u w:val="single"/>
        </w:rPr>
        <w:t>Влияние на растения:</w:t>
      </w:r>
    </w:p>
    <w:p w:rsidR="00EE1948" w:rsidRDefault="00EE1948" w:rsidP="001F5A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A4FDF">
        <w:rPr>
          <w:rFonts w:ascii="Times New Roman" w:hAnsi="Times New Roman" w:cs="Times New Roman"/>
          <w:sz w:val="28"/>
        </w:rPr>
        <w:t>Растения плохо развиваются при недостатке кальция и магния. А при повышении жёсткости некоторый питательные элементы переходят в недоступную для растений форму.</w:t>
      </w:r>
    </w:p>
    <w:p w:rsidR="00D80C47" w:rsidRDefault="00877C39" w:rsidP="001F5AE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Нитриты </w:t>
      </w:r>
      <w:r w:rsidR="00407861" w:rsidRPr="00AE7D96">
        <w:rPr>
          <w:rFonts w:ascii="Times New Roman" w:hAnsi="Times New Roman" w:cs="Times New Roman"/>
          <w:b/>
          <w:sz w:val="28"/>
        </w:rPr>
        <w:t>NO</w:t>
      </w:r>
      <w:r w:rsidR="00407861" w:rsidRPr="004D289F">
        <w:rPr>
          <w:rFonts w:ascii="Times New Roman" w:hAnsi="Times New Roman" w:cs="Times New Roman"/>
          <w:b/>
          <w:sz w:val="28"/>
          <w:vertAlign w:val="subscript"/>
        </w:rPr>
        <w:t>2</w:t>
      </w:r>
      <w:r w:rsidR="001F5AE2">
        <w:rPr>
          <w:rFonts w:ascii="Times New Roman" w:hAnsi="Times New Roman" w:cs="Times New Roman"/>
          <w:b/>
          <w:sz w:val="28"/>
          <w:vertAlign w:val="superscript"/>
        </w:rPr>
        <w:t>-</w:t>
      </w:r>
      <w:r w:rsidR="00AE7D96">
        <w:rPr>
          <w:rFonts w:ascii="Times New Roman" w:hAnsi="Times New Roman" w:cs="Times New Roman"/>
          <w:b/>
          <w:sz w:val="28"/>
        </w:rPr>
        <w:t xml:space="preserve"> </w:t>
      </w:r>
    </w:p>
    <w:p w:rsidR="00D80C47" w:rsidRPr="00B46114" w:rsidRDefault="00B46114" w:rsidP="001F5A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Нитратами называют соли азотистой кислоты (</w:t>
      </w:r>
      <w:r>
        <w:rPr>
          <w:rFonts w:ascii="Times New Roman" w:hAnsi="Times New Roman" w:cs="Times New Roman"/>
          <w:sz w:val="28"/>
          <w:lang w:val="en-US"/>
        </w:rPr>
        <w:t>HNO</w:t>
      </w:r>
      <w:r w:rsidRPr="00B46114"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</w:rPr>
        <w:t>), которые в растворенном виде могут содержаться в воде. Они об</w:t>
      </w:r>
      <w:r w:rsidR="00D80C47" w:rsidRPr="00D80C47">
        <w:rPr>
          <w:rFonts w:ascii="Times New Roman" w:hAnsi="Times New Roman" w:cs="Times New Roman"/>
          <w:sz w:val="28"/>
        </w:rPr>
        <w:t>разу</w:t>
      </w:r>
      <w:r w:rsidR="001F5AE2">
        <w:rPr>
          <w:rFonts w:ascii="Times New Roman" w:hAnsi="Times New Roman" w:cs="Times New Roman"/>
          <w:sz w:val="28"/>
        </w:rPr>
        <w:t>ю</w:t>
      </w:r>
      <w:r w:rsidR="00D80C47" w:rsidRPr="00D80C47">
        <w:rPr>
          <w:rFonts w:ascii="Times New Roman" w:hAnsi="Times New Roman" w:cs="Times New Roman"/>
          <w:sz w:val="28"/>
        </w:rPr>
        <w:t>тся из NH</w:t>
      </w:r>
      <w:r w:rsidR="00D80C47" w:rsidRPr="001F5AE2">
        <w:rPr>
          <w:rFonts w:ascii="Times New Roman" w:hAnsi="Times New Roman" w:cs="Times New Roman"/>
          <w:sz w:val="28"/>
          <w:vertAlign w:val="subscript"/>
        </w:rPr>
        <w:t>3</w:t>
      </w:r>
      <w:r w:rsidR="00D80C47" w:rsidRPr="00D80C47">
        <w:rPr>
          <w:rFonts w:ascii="Times New Roman" w:hAnsi="Times New Roman" w:cs="Times New Roman"/>
          <w:sz w:val="28"/>
        </w:rPr>
        <w:t>/NH</w:t>
      </w:r>
      <w:r w:rsidR="00D80C47" w:rsidRPr="001F5AE2">
        <w:rPr>
          <w:rFonts w:ascii="Times New Roman" w:hAnsi="Times New Roman" w:cs="Times New Roman"/>
          <w:sz w:val="28"/>
          <w:vertAlign w:val="subscript"/>
        </w:rPr>
        <w:t>4</w:t>
      </w:r>
      <w:r w:rsidR="001F5AE2">
        <w:rPr>
          <w:rFonts w:ascii="Times New Roman" w:hAnsi="Times New Roman" w:cs="Times New Roman"/>
          <w:sz w:val="28"/>
          <w:vertAlign w:val="superscript"/>
        </w:rPr>
        <w:t>+</w:t>
      </w:r>
      <w:r w:rsidR="00D80C47" w:rsidRPr="00D80C47">
        <w:rPr>
          <w:rFonts w:ascii="Times New Roman" w:hAnsi="Times New Roman" w:cs="Times New Roman"/>
          <w:sz w:val="28"/>
        </w:rPr>
        <w:t xml:space="preserve"> на втором этапе разложения орган</w:t>
      </w:r>
      <w:r w:rsidR="001F5AE2">
        <w:rPr>
          <w:rFonts w:ascii="Times New Roman" w:hAnsi="Times New Roman" w:cs="Times New Roman"/>
          <w:sz w:val="28"/>
        </w:rPr>
        <w:t xml:space="preserve">ических </w:t>
      </w:r>
      <w:r>
        <w:rPr>
          <w:rFonts w:ascii="Times New Roman" w:hAnsi="Times New Roman" w:cs="Times New Roman"/>
          <w:sz w:val="28"/>
        </w:rPr>
        <w:t>остатков</w:t>
      </w:r>
      <w:r w:rsidR="00D80C47" w:rsidRPr="00D80C47">
        <w:rPr>
          <w:rFonts w:ascii="Times New Roman" w:hAnsi="Times New Roman" w:cs="Times New Roman"/>
          <w:sz w:val="28"/>
        </w:rPr>
        <w:t xml:space="preserve"> нитрифицирующими бактериями.</w:t>
      </w:r>
      <w:r>
        <w:rPr>
          <w:rFonts w:ascii="Times New Roman" w:hAnsi="Times New Roman" w:cs="Times New Roman"/>
          <w:sz w:val="28"/>
        </w:rPr>
        <w:t xml:space="preserve"> Нитриты (</w:t>
      </w:r>
      <w:r>
        <w:rPr>
          <w:rFonts w:ascii="Times New Roman" w:hAnsi="Times New Roman" w:cs="Times New Roman"/>
          <w:sz w:val="28"/>
          <w:lang w:val="en-US"/>
        </w:rPr>
        <w:t>NO</w:t>
      </w:r>
      <w:r w:rsidRPr="00B46114">
        <w:rPr>
          <w:rFonts w:ascii="Times New Roman" w:hAnsi="Times New Roman" w:cs="Times New Roman"/>
          <w:sz w:val="28"/>
          <w:vertAlign w:val="subscript"/>
        </w:rPr>
        <w:t>2</w:t>
      </w:r>
      <w:r w:rsidRPr="00B46114">
        <w:rPr>
          <w:rFonts w:ascii="Times New Roman" w:hAnsi="Times New Roman" w:cs="Times New Roman"/>
          <w:sz w:val="28"/>
          <w:vertAlign w:val="superscript"/>
        </w:rPr>
        <w:t>-</w:t>
      </w:r>
      <w:r>
        <w:rPr>
          <w:rFonts w:ascii="Times New Roman" w:hAnsi="Times New Roman" w:cs="Times New Roman"/>
          <w:sz w:val="28"/>
        </w:rPr>
        <w:t>)</w:t>
      </w:r>
      <w:r w:rsidRPr="00B4611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затем окисляются до нитратов (</w:t>
      </w:r>
      <w:r>
        <w:rPr>
          <w:rFonts w:ascii="Times New Roman" w:hAnsi="Times New Roman" w:cs="Times New Roman"/>
          <w:sz w:val="28"/>
          <w:lang w:val="en-US"/>
        </w:rPr>
        <w:t>NO</w:t>
      </w:r>
      <w:r w:rsidRPr="00B46114">
        <w:rPr>
          <w:rFonts w:ascii="Times New Roman" w:hAnsi="Times New Roman" w:cs="Times New Roman"/>
          <w:sz w:val="28"/>
          <w:vertAlign w:val="subscript"/>
        </w:rPr>
        <w:t>3</w:t>
      </w:r>
      <w:r w:rsidRPr="00B46114">
        <w:rPr>
          <w:rFonts w:ascii="Times New Roman" w:hAnsi="Times New Roman" w:cs="Times New Roman"/>
          <w:sz w:val="28"/>
          <w:vertAlign w:val="superscript"/>
        </w:rPr>
        <w:t>-</w:t>
      </w:r>
      <w:r>
        <w:rPr>
          <w:rFonts w:ascii="Times New Roman" w:hAnsi="Times New Roman" w:cs="Times New Roman"/>
          <w:sz w:val="28"/>
        </w:rPr>
        <w:t>).</w:t>
      </w:r>
    </w:p>
    <w:p w:rsidR="001D0DE6" w:rsidRPr="001F5AE2" w:rsidRDefault="001D0DE6" w:rsidP="001F5A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1F5AE2">
        <w:rPr>
          <w:rFonts w:ascii="Times New Roman" w:hAnsi="Times New Roman" w:cs="Times New Roman"/>
          <w:sz w:val="28"/>
          <w:u w:val="single"/>
        </w:rPr>
        <w:t>Влияние на людей:</w:t>
      </w:r>
    </w:p>
    <w:p w:rsidR="00C811E5" w:rsidRPr="00AE7D96" w:rsidRDefault="001D0DE6" w:rsidP="001F5A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E7D96">
        <w:rPr>
          <w:rFonts w:ascii="Times New Roman" w:hAnsi="Times New Roman" w:cs="Times New Roman"/>
          <w:sz w:val="28"/>
        </w:rPr>
        <w:t>П</w:t>
      </w:r>
      <w:r w:rsidR="00C811E5" w:rsidRPr="00AE7D96">
        <w:rPr>
          <w:rFonts w:ascii="Times New Roman" w:hAnsi="Times New Roman" w:cs="Times New Roman"/>
          <w:sz w:val="28"/>
        </w:rPr>
        <w:t xml:space="preserve">овышенное содержание в воде нитритов может привести к таким проблемам, как: </w:t>
      </w:r>
    </w:p>
    <w:p w:rsidR="00C811E5" w:rsidRPr="00877C39" w:rsidRDefault="00C811E5" w:rsidP="001F5AE2">
      <w:pPr>
        <w:pStyle w:val="a3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77C39">
        <w:rPr>
          <w:rFonts w:ascii="Times New Roman" w:hAnsi="Times New Roman" w:cs="Times New Roman"/>
          <w:sz w:val="28"/>
        </w:rPr>
        <w:t>расширение сосудов;</w:t>
      </w:r>
    </w:p>
    <w:p w:rsidR="00C811E5" w:rsidRPr="00877C39" w:rsidRDefault="00C811E5" w:rsidP="001F5AE2">
      <w:pPr>
        <w:pStyle w:val="a3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77C39">
        <w:rPr>
          <w:rFonts w:ascii="Times New Roman" w:hAnsi="Times New Roman" w:cs="Times New Roman"/>
          <w:sz w:val="28"/>
        </w:rPr>
        <w:t>тахикардия;</w:t>
      </w:r>
    </w:p>
    <w:p w:rsidR="00C811E5" w:rsidRPr="00877C39" w:rsidRDefault="00C811E5" w:rsidP="001F5AE2">
      <w:pPr>
        <w:pStyle w:val="a3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77C39">
        <w:rPr>
          <w:rFonts w:ascii="Times New Roman" w:hAnsi="Times New Roman" w:cs="Times New Roman"/>
          <w:sz w:val="28"/>
        </w:rPr>
        <w:t>поражение желудочно-кишечного тракта, которое выражается тошнотой и рвотой;</w:t>
      </w:r>
    </w:p>
    <w:p w:rsidR="00C811E5" w:rsidRPr="00877C39" w:rsidRDefault="00C811E5" w:rsidP="001F5AE2">
      <w:pPr>
        <w:pStyle w:val="a3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77C39">
        <w:rPr>
          <w:rFonts w:ascii="Times New Roman" w:hAnsi="Times New Roman" w:cs="Times New Roman"/>
          <w:sz w:val="28"/>
        </w:rPr>
        <w:t>раздражения и аллергические реакции на коже;</w:t>
      </w:r>
    </w:p>
    <w:p w:rsidR="00C811E5" w:rsidRPr="00877C39" w:rsidRDefault="00C811E5" w:rsidP="001F5AE2">
      <w:pPr>
        <w:pStyle w:val="a3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77C39">
        <w:rPr>
          <w:rFonts w:ascii="Times New Roman" w:hAnsi="Times New Roman" w:cs="Times New Roman"/>
          <w:sz w:val="28"/>
        </w:rPr>
        <w:t>нарушение работы щитовидной железы;</w:t>
      </w:r>
    </w:p>
    <w:p w:rsidR="001D0DE6" w:rsidRPr="00877C39" w:rsidRDefault="00C811E5" w:rsidP="001F5AE2">
      <w:pPr>
        <w:pStyle w:val="a3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77C39">
        <w:rPr>
          <w:rFonts w:ascii="Times New Roman" w:hAnsi="Times New Roman" w:cs="Times New Roman"/>
          <w:sz w:val="28"/>
        </w:rPr>
        <w:t xml:space="preserve">слабость, головная боль, депрессия, отдышка, </w:t>
      </w:r>
      <w:proofErr w:type="spellStart"/>
      <w:r w:rsidRPr="00877C39">
        <w:rPr>
          <w:rFonts w:ascii="Times New Roman" w:hAnsi="Times New Roman" w:cs="Times New Roman"/>
          <w:sz w:val="28"/>
        </w:rPr>
        <w:t>раскоординация</w:t>
      </w:r>
      <w:proofErr w:type="spellEnd"/>
      <w:r w:rsidRPr="00877C39">
        <w:rPr>
          <w:rFonts w:ascii="Times New Roman" w:hAnsi="Times New Roman" w:cs="Times New Roman"/>
          <w:sz w:val="28"/>
        </w:rPr>
        <w:t xml:space="preserve"> движений, шум в ушах и иные признаки угнетения ЦНС.</w:t>
      </w:r>
    </w:p>
    <w:p w:rsidR="001D0DE6" w:rsidRPr="001F5AE2" w:rsidRDefault="001D0DE6" w:rsidP="001F5A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1F5AE2">
        <w:rPr>
          <w:rFonts w:ascii="Times New Roman" w:hAnsi="Times New Roman" w:cs="Times New Roman"/>
          <w:sz w:val="28"/>
          <w:u w:val="single"/>
        </w:rPr>
        <w:t>Влияние на рыб:</w:t>
      </w:r>
    </w:p>
    <w:p w:rsidR="001D0DE6" w:rsidRPr="00AE7D96" w:rsidRDefault="001D0DE6" w:rsidP="001F5A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E7D96">
        <w:rPr>
          <w:rFonts w:ascii="Times New Roman" w:hAnsi="Times New Roman" w:cs="Times New Roman"/>
          <w:sz w:val="28"/>
        </w:rPr>
        <w:t>Токсичность нитритов очень высока: большинство пресноводных рыб погибает при их концентрации 0,5 мг/и. Длительное пребывание рыб в водоёме с концентрацией нитритов более 0,1 мг/л также может привезти к летальному исходу.</w:t>
      </w:r>
    </w:p>
    <w:p w:rsidR="001D0DE6" w:rsidRPr="001F5AE2" w:rsidRDefault="001D0DE6" w:rsidP="001F5A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1F5AE2">
        <w:rPr>
          <w:rFonts w:ascii="Times New Roman" w:hAnsi="Times New Roman" w:cs="Times New Roman"/>
          <w:sz w:val="28"/>
          <w:u w:val="single"/>
        </w:rPr>
        <w:t>Влияние на растения:</w:t>
      </w:r>
    </w:p>
    <w:p w:rsidR="001F5AE2" w:rsidRDefault="00AB1EE9" w:rsidP="001F5A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E7D96">
        <w:rPr>
          <w:rFonts w:ascii="Times New Roman" w:hAnsi="Times New Roman" w:cs="Times New Roman"/>
          <w:sz w:val="28"/>
        </w:rPr>
        <w:lastRenderedPageBreak/>
        <w:t>Малая концентрация нитритов негативно сказывается на росте и усваивании кислорода. Увеличение содержания нитратов способствует развитию водорослей и микрофлоры водоемов. Гниение отмерших растений приводит к появлению дефицита кислорода, что пагубно влияет на развитие рыб.</w:t>
      </w:r>
    </w:p>
    <w:p w:rsidR="00407861" w:rsidRPr="001F5AE2" w:rsidRDefault="00877C39" w:rsidP="001F5AE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vertAlign w:val="superscript"/>
        </w:rPr>
      </w:pPr>
      <w:r>
        <w:rPr>
          <w:rFonts w:ascii="Times New Roman" w:hAnsi="Times New Roman" w:cs="Times New Roman"/>
          <w:b/>
          <w:sz w:val="28"/>
        </w:rPr>
        <w:t xml:space="preserve">Нитраты </w:t>
      </w:r>
      <w:r w:rsidR="00407861" w:rsidRPr="00AE7D96">
        <w:rPr>
          <w:rFonts w:ascii="Times New Roman" w:hAnsi="Times New Roman" w:cs="Times New Roman"/>
          <w:b/>
          <w:sz w:val="28"/>
        </w:rPr>
        <w:t>NO</w:t>
      </w:r>
      <w:r w:rsidR="00407861" w:rsidRPr="004D289F">
        <w:rPr>
          <w:rFonts w:ascii="Times New Roman" w:hAnsi="Times New Roman" w:cs="Times New Roman"/>
          <w:b/>
          <w:sz w:val="28"/>
          <w:vertAlign w:val="subscript"/>
        </w:rPr>
        <w:t>3</w:t>
      </w:r>
      <w:r w:rsidR="001F5AE2">
        <w:rPr>
          <w:rFonts w:ascii="Times New Roman" w:hAnsi="Times New Roman" w:cs="Times New Roman"/>
          <w:b/>
          <w:sz w:val="28"/>
          <w:vertAlign w:val="superscript"/>
        </w:rPr>
        <w:t>-</w:t>
      </w:r>
    </w:p>
    <w:p w:rsidR="009D6B93" w:rsidRPr="009D6B93" w:rsidRDefault="009D6B93" w:rsidP="001F5A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Нитратами называют соли азотной кислоты (</w:t>
      </w:r>
      <w:r>
        <w:rPr>
          <w:rFonts w:ascii="Times New Roman" w:hAnsi="Times New Roman" w:cs="Times New Roman"/>
          <w:sz w:val="28"/>
          <w:lang w:val="en-US"/>
        </w:rPr>
        <w:t>HNO</w:t>
      </w:r>
      <w:r w:rsidRPr="009D6B93">
        <w:rPr>
          <w:rFonts w:ascii="Times New Roman" w:hAnsi="Times New Roman" w:cs="Times New Roman"/>
          <w:sz w:val="28"/>
          <w:vertAlign w:val="subscript"/>
        </w:rPr>
        <w:t>3</w:t>
      </w:r>
      <w:r>
        <w:rPr>
          <w:rFonts w:ascii="Times New Roman" w:hAnsi="Times New Roman" w:cs="Times New Roman"/>
          <w:sz w:val="28"/>
        </w:rPr>
        <w:t>). Они также в растворенном виде содержатся в воде. По сравнению с нитритами нитраты менее токсичны, поэтому их допустимая концентрация значительно выше.</w:t>
      </w:r>
    </w:p>
    <w:p w:rsidR="001D0DE6" w:rsidRPr="001F5AE2" w:rsidRDefault="001D0DE6" w:rsidP="001F5A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1F5AE2">
        <w:rPr>
          <w:rFonts w:ascii="Times New Roman" w:hAnsi="Times New Roman" w:cs="Times New Roman"/>
          <w:sz w:val="28"/>
          <w:u w:val="single"/>
        </w:rPr>
        <w:t>Влияние на людей:</w:t>
      </w:r>
    </w:p>
    <w:p w:rsidR="00BD7A7A" w:rsidRPr="00AE7D96" w:rsidRDefault="00407861" w:rsidP="001F5A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E7D96">
        <w:rPr>
          <w:rFonts w:ascii="Times New Roman" w:hAnsi="Times New Roman" w:cs="Times New Roman"/>
          <w:sz w:val="28"/>
        </w:rPr>
        <w:t>Длительное употребление воды, насыщенной нитратами, может спровоцировать раковые заболевания и заболевания щитовидки (она увеличивается в несколько раз). Разрушается зубная эмаль, снижается иммунитет, появляются обмороки и сильные мигрени, сопровождающиеся рвотой и тошнотой. Более того, наличие нитратов снижает количество гемоглобина, что в результате закупоривает капилляры и приводит к инсульту.</w:t>
      </w:r>
    </w:p>
    <w:p w:rsidR="00407861" w:rsidRPr="00AE7D96" w:rsidRDefault="00407861" w:rsidP="001F5A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E7D96">
        <w:rPr>
          <w:rFonts w:ascii="Times New Roman" w:hAnsi="Times New Roman" w:cs="Times New Roman"/>
          <w:sz w:val="28"/>
        </w:rPr>
        <w:t>Суть в том, что, оказавшись внутри нас, они впитываются кровеносной системой и запускают химические реакции замещения гемоглобина на метгемоглобин. Последний уже не способен захватывать O2 и насыщать им клетки и ткани. На фоне этого появляется кислородное голодание со всеми своими симптомами:</w:t>
      </w:r>
    </w:p>
    <w:p w:rsidR="00407861" w:rsidRPr="00877C39" w:rsidRDefault="00407861" w:rsidP="001F5AE2">
      <w:pPr>
        <w:pStyle w:val="a3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77C39">
        <w:rPr>
          <w:rFonts w:ascii="Times New Roman" w:hAnsi="Times New Roman" w:cs="Times New Roman"/>
          <w:sz w:val="28"/>
        </w:rPr>
        <w:t>развитие анемии;</w:t>
      </w:r>
    </w:p>
    <w:p w:rsidR="00407861" w:rsidRPr="00877C39" w:rsidRDefault="00407861" w:rsidP="001F5AE2">
      <w:pPr>
        <w:pStyle w:val="a3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77C39">
        <w:rPr>
          <w:rFonts w:ascii="Times New Roman" w:hAnsi="Times New Roman" w:cs="Times New Roman"/>
          <w:sz w:val="28"/>
        </w:rPr>
        <w:t>возникновение чувства усталости, перерастающего в хроническое состояние;</w:t>
      </w:r>
    </w:p>
    <w:p w:rsidR="00BD7A7A" w:rsidRPr="00877C39" w:rsidRDefault="00407861" w:rsidP="001F5AE2">
      <w:pPr>
        <w:pStyle w:val="a3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77C39">
        <w:rPr>
          <w:rFonts w:ascii="Times New Roman" w:hAnsi="Times New Roman" w:cs="Times New Roman"/>
          <w:sz w:val="28"/>
        </w:rPr>
        <w:t>обмороки, и каждый сопровождается пусть небольшим, но шансом летального исхода.</w:t>
      </w:r>
    </w:p>
    <w:p w:rsidR="001D0DE6" w:rsidRPr="001F5AE2" w:rsidRDefault="001D0DE6" w:rsidP="001F5A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1F5AE2">
        <w:rPr>
          <w:rFonts w:ascii="Times New Roman" w:hAnsi="Times New Roman" w:cs="Times New Roman"/>
          <w:sz w:val="28"/>
          <w:u w:val="single"/>
        </w:rPr>
        <w:t>Влияние на рыб:</w:t>
      </w:r>
    </w:p>
    <w:p w:rsidR="00BD7A7A" w:rsidRPr="00AE7D96" w:rsidRDefault="00BD7A7A" w:rsidP="001F5A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E7D96">
        <w:rPr>
          <w:rFonts w:ascii="Times New Roman" w:hAnsi="Times New Roman" w:cs="Times New Roman"/>
          <w:sz w:val="28"/>
        </w:rPr>
        <w:t>Несмотря на малую токсичность нитратов, при их высоком уровне рыбы медленнее растут, труднее размножаются и быстрее стареют.</w:t>
      </w:r>
    </w:p>
    <w:p w:rsidR="001D0DE6" w:rsidRPr="001F5AE2" w:rsidRDefault="001D0DE6" w:rsidP="001F5A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1F5AE2">
        <w:rPr>
          <w:rFonts w:ascii="Times New Roman" w:hAnsi="Times New Roman" w:cs="Times New Roman"/>
          <w:sz w:val="28"/>
          <w:u w:val="single"/>
        </w:rPr>
        <w:t>Влияние на растения:</w:t>
      </w:r>
    </w:p>
    <w:p w:rsidR="00C811E5" w:rsidRPr="00AE7D96" w:rsidRDefault="00C811E5" w:rsidP="001F5A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E7D96">
        <w:rPr>
          <w:rFonts w:ascii="Times New Roman" w:hAnsi="Times New Roman" w:cs="Times New Roman"/>
          <w:sz w:val="28"/>
        </w:rPr>
        <w:lastRenderedPageBreak/>
        <w:t>Увеличение содержания нитратов способствует развитию водорослей и микрофлоры водоемов. Гниение отмерших растений приводит</w:t>
      </w:r>
      <w:r w:rsidR="00BD7A7A" w:rsidRPr="00AE7D96">
        <w:rPr>
          <w:rFonts w:ascii="Times New Roman" w:hAnsi="Times New Roman" w:cs="Times New Roman"/>
          <w:sz w:val="28"/>
        </w:rPr>
        <w:t xml:space="preserve"> к появлению дефицита кислорода, что пагубно влияет на развитие рыб.</w:t>
      </w:r>
    </w:p>
    <w:p w:rsidR="000359FE" w:rsidRPr="001F5AE2" w:rsidRDefault="00877C39" w:rsidP="001F5AE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vertAlign w:val="superscript"/>
        </w:rPr>
      </w:pPr>
      <w:r>
        <w:rPr>
          <w:rFonts w:ascii="Times New Roman" w:hAnsi="Times New Roman" w:cs="Times New Roman"/>
          <w:b/>
          <w:sz w:val="28"/>
        </w:rPr>
        <w:t xml:space="preserve">Фосфаты </w:t>
      </w:r>
      <w:r w:rsidR="009263DE" w:rsidRPr="00AE7D96">
        <w:rPr>
          <w:rFonts w:ascii="Times New Roman" w:hAnsi="Times New Roman" w:cs="Times New Roman"/>
          <w:b/>
          <w:sz w:val="28"/>
        </w:rPr>
        <w:t>PO</w:t>
      </w:r>
      <w:r w:rsidR="009263DE" w:rsidRPr="004D289F">
        <w:rPr>
          <w:rFonts w:ascii="Times New Roman" w:hAnsi="Times New Roman" w:cs="Times New Roman"/>
          <w:b/>
          <w:sz w:val="28"/>
          <w:vertAlign w:val="subscript"/>
        </w:rPr>
        <w:t>4</w:t>
      </w:r>
      <w:r w:rsidR="001F5AE2">
        <w:rPr>
          <w:rFonts w:ascii="Times New Roman" w:hAnsi="Times New Roman" w:cs="Times New Roman"/>
          <w:b/>
          <w:sz w:val="28"/>
          <w:vertAlign w:val="superscript"/>
        </w:rPr>
        <w:t>3-</w:t>
      </w:r>
    </w:p>
    <w:p w:rsidR="00170952" w:rsidRPr="00AE7D96" w:rsidRDefault="009D6B93" w:rsidP="001F5A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Фосфаты являются неорганическими солями ортофосфорной кислоты (</w:t>
      </w:r>
      <w:r>
        <w:rPr>
          <w:rFonts w:ascii="Times New Roman" w:hAnsi="Times New Roman" w:cs="Times New Roman"/>
          <w:sz w:val="28"/>
          <w:lang w:val="en-US"/>
        </w:rPr>
        <w:t>H</w:t>
      </w:r>
      <w:r w:rsidRPr="009D6B93">
        <w:rPr>
          <w:rFonts w:ascii="Times New Roman" w:hAnsi="Times New Roman" w:cs="Times New Roman"/>
          <w:sz w:val="28"/>
          <w:vertAlign w:val="subscript"/>
        </w:rPr>
        <w:t>3</w:t>
      </w:r>
      <w:r>
        <w:rPr>
          <w:rFonts w:ascii="Times New Roman" w:hAnsi="Times New Roman" w:cs="Times New Roman"/>
          <w:sz w:val="28"/>
          <w:lang w:val="en-US"/>
        </w:rPr>
        <w:t>PO</w:t>
      </w:r>
      <w:r w:rsidRPr="009D6B93">
        <w:rPr>
          <w:rFonts w:ascii="Times New Roman" w:hAnsi="Times New Roman" w:cs="Times New Roman"/>
          <w:sz w:val="28"/>
          <w:vertAlign w:val="subscript"/>
        </w:rPr>
        <w:t>4</w:t>
      </w:r>
      <w:r>
        <w:rPr>
          <w:rFonts w:ascii="Times New Roman" w:hAnsi="Times New Roman" w:cs="Times New Roman"/>
          <w:sz w:val="28"/>
        </w:rPr>
        <w:t>)</w:t>
      </w:r>
      <w:r w:rsidRPr="009D6B93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Источниками фосфатов являются органические остатки, бытовые и промышленные стоки. </w:t>
      </w:r>
      <w:r w:rsidR="001F5AE2">
        <w:rPr>
          <w:rFonts w:ascii="Times New Roman" w:hAnsi="Times New Roman" w:cs="Times New Roman"/>
          <w:sz w:val="28"/>
        </w:rPr>
        <w:t>П</w:t>
      </w:r>
      <w:r w:rsidR="003F5501" w:rsidRPr="00AE7D96">
        <w:rPr>
          <w:rFonts w:ascii="Times New Roman" w:hAnsi="Times New Roman" w:cs="Times New Roman"/>
          <w:sz w:val="28"/>
        </w:rPr>
        <w:t>редельно допустимая концентрация любых соединений фосфора в питьевой воде – не более 3,5 мг/л. На практике действительность часто превышает норму.</w:t>
      </w:r>
    </w:p>
    <w:p w:rsidR="00877C39" w:rsidRPr="001F5AE2" w:rsidRDefault="003729C9" w:rsidP="001F5A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1F5AE2">
        <w:rPr>
          <w:rFonts w:ascii="Times New Roman" w:hAnsi="Times New Roman" w:cs="Times New Roman"/>
          <w:sz w:val="28"/>
          <w:u w:val="single"/>
        </w:rPr>
        <w:t>Влияние на людей:</w:t>
      </w:r>
    </w:p>
    <w:p w:rsidR="00170952" w:rsidRPr="00877C39" w:rsidRDefault="00170952" w:rsidP="001F5AE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AE7D96">
        <w:rPr>
          <w:rFonts w:ascii="Times New Roman" w:hAnsi="Times New Roman" w:cs="Times New Roman"/>
          <w:sz w:val="28"/>
        </w:rPr>
        <w:t>Избыток может привести к следующим последствиям:</w:t>
      </w:r>
    </w:p>
    <w:p w:rsidR="00170952" w:rsidRPr="00877C39" w:rsidRDefault="00170952" w:rsidP="001F5AE2">
      <w:pPr>
        <w:pStyle w:val="a3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77C39">
        <w:rPr>
          <w:rFonts w:ascii="Times New Roman" w:hAnsi="Times New Roman" w:cs="Times New Roman"/>
          <w:sz w:val="28"/>
        </w:rPr>
        <w:t>болезни почек;</w:t>
      </w:r>
    </w:p>
    <w:p w:rsidR="00170952" w:rsidRPr="00877C39" w:rsidRDefault="00170952" w:rsidP="001F5AE2">
      <w:pPr>
        <w:pStyle w:val="a3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77C39">
        <w:rPr>
          <w:rFonts w:ascii="Times New Roman" w:hAnsi="Times New Roman" w:cs="Times New Roman"/>
          <w:sz w:val="28"/>
        </w:rPr>
        <w:t>хроническая усталость;</w:t>
      </w:r>
    </w:p>
    <w:p w:rsidR="00170952" w:rsidRPr="00877C39" w:rsidRDefault="00170952" w:rsidP="001F5AE2">
      <w:pPr>
        <w:pStyle w:val="a3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77C39">
        <w:rPr>
          <w:rFonts w:ascii="Times New Roman" w:hAnsi="Times New Roman" w:cs="Times New Roman"/>
          <w:sz w:val="28"/>
        </w:rPr>
        <w:t>одышка;</w:t>
      </w:r>
    </w:p>
    <w:p w:rsidR="00170952" w:rsidRPr="00877C39" w:rsidRDefault="00170952" w:rsidP="001F5AE2">
      <w:pPr>
        <w:pStyle w:val="a3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77C39">
        <w:rPr>
          <w:rFonts w:ascii="Times New Roman" w:hAnsi="Times New Roman" w:cs="Times New Roman"/>
          <w:sz w:val="28"/>
        </w:rPr>
        <w:t>нарушения сна;</w:t>
      </w:r>
    </w:p>
    <w:p w:rsidR="00170952" w:rsidRPr="00877C39" w:rsidRDefault="00170952" w:rsidP="001F5AE2">
      <w:pPr>
        <w:pStyle w:val="a3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77C39">
        <w:rPr>
          <w:rFonts w:ascii="Times New Roman" w:hAnsi="Times New Roman" w:cs="Times New Roman"/>
          <w:sz w:val="28"/>
        </w:rPr>
        <w:t>тошнота и рвота;</w:t>
      </w:r>
    </w:p>
    <w:p w:rsidR="00170952" w:rsidRPr="00877C39" w:rsidRDefault="00170952" w:rsidP="001F5AE2">
      <w:pPr>
        <w:pStyle w:val="a3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77C39">
        <w:rPr>
          <w:rFonts w:ascii="Times New Roman" w:hAnsi="Times New Roman" w:cs="Times New Roman"/>
          <w:sz w:val="28"/>
        </w:rPr>
        <w:t>вымывание кальция из организма, истончение костей и зубов;</w:t>
      </w:r>
    </w:p>
    <w:p w:rsidR="00170952" w:rsidRPr="00877C39" w:rsidRDefault="00170952" w:rsidP="001F5AE2">
      <w:pPr>
        <w:pStyle w:val="a3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77C39">
        <w:rPr>
          <w:rFonts w:ascii="Times New Roman" w:hAnsi="Times New Roman" w:cs="Times New Roman"/>
          <w:sz w:val="28"/>
        </w:rPr>
        <w:t>заболевания печени и ЖКТ;</w:t>
      </w:r>
    </w:p>
    <w:p w:rsidR="00877C39" w:rsidRPr="00877C39" w:rsidRDefault="00170952" w:rsidP="001F5AE2">
      <w:pPr>
        <w:pStyle w:val="a3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77C39">
        <w:rPr>
          <w:rFonts w:ascii="Times New Roman" w:hAnsi="Times New Roman" w:cs="Times New Roman"/>
          <w:sz w:val="28"/>
        </w:rPr>
        <w:t>кровотечения.</w:t>
      </w:r>
    </w:p>
    <w:p w:rsidR="003729C9" w:rsidRPr="001F5AE2" w:rsidRDefault="003729C9" w:rsidP="001F5A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1F5AE2">
        <w:rPr>
          <w:rFonts w:ascii="Times New Roman" w:hAnsi="Times New Roman" w:cs="Times New Roman"/>
          <w:sz w:val="28"/>
          <w:u w:val="single"/>
        </w:rPr>
        <w:t>Влияние на рыб:</w:t>
      </w:r>
    </w:p>
    <w:p w:rsidR="00877C39" w:rsidRPr="00F50DBE" w:rsidRDefault="003729C9" w:rsidP="001F5A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водоёме, насыщенном фосфатами происходит активный рост сине-зелёных водорослей (цианобактерий), многие из которых выделяют в воду токсины, пагубно влияющие на рыб</w:t>
      </w:r>
      <w:r w:rsidR="00485657">
        <w:rPr>
          <w:rFonts w:ascii="Times New Roman" w:hAnsi="Times New Roman" w:cs="Times New Roman"/>
          <w:sz w:val="28"/>
        </w:rPr>
        <w:t>, вызываю «Гаффоскую болезнь»</w:t>
      </w:r>
      <w:r>
        <w:rPr>
          <w:rFonts w:ascii="Times New Roman" w:hAnsi="Times New Roman" w:cs="Times New Roman"/>
          <w:sz w:val="28"/>
        </w:rPr>
        <w:t>.</w:t>
      </w:r>
      <w:r w:rsidR="00485657">
        <w:rPr>
          <w:rFonts w:ascii="Times New Roman" w:hAnsi="Times New Roman" w:cs="Times New Roman"/>
          <w:sz w:val="28"/>
        </w:rPr>
        <w:t xml:space="preserve"> Больные рыбы худеют, угнетается дыхание, развивается паралич мышц, после чего больная рыба умирает.</w:t>
      </w:r>
    </w:p>
    <w:p w:rsidR="003729C9" w:rsidRPr="001F5AE2" w:rsidRDefault="003729C9" w:rsidP="00600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1F5AE2">
        <w:rPr>
          <w:rFonts w:ascii="Times New Roman" w:hAnsi="Times New Roman" w:cs="Times New Roman"/>
          <w:sz w:val="28"/>
          <w:u w:val="single"/>
        </w:rPr>
        <w:t>Влияние на растения:</w:t>
      </w:r>
    </w:p>
    <w:p w:rsidR="003729C9" w:rsidRPr="003729C9" w:rsidRDefault="003729C9" w:rsidP="001F5A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729C9">
        <w:rPr>
          <w:rFonts w:ascii="Times New Roman" w:hAnsi="Times New Roman" w:cs="Times New Roman"/>
          <w:sz w:val="28"/>
        </w:rPr>
        <w:t xml:space="preserve">Фосфор </w:t>
      </w:r>
      <w:r>
        <w:rPr>
          <w:rFonts w:ascii="Times New Roman" w:hAnsi="Times New Roman" w:cs="Times New Roman"/>
          <w:sz w:val="28"/>
        </w:rPr>
        <w:t>–</w:t>
      </w:r>
      <w:r w:rsidRPr="003729C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важнейший биологический элемент, чаще всего ограничивающий жизненные процессы в водоёме. Поэтому накопление соединений фосфора приводит к резкому и неконтролируемому пр</w:t>
      </w:r>
      <w:r w:rsidR="00660E8C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росту </w:t>
      </w:r>
      <w:r>
        <w:rPr>
          <w:rFonts w:ascii="Times New Roman" w:hAnsi="Times New Roman" w:cs="Times New Roman"/>
          <w:sz w:val="28"/>
        </w:rPr>
        <w:lastRenderedPageBreak/>
        <w:t xml:space="preserve">растительной биомассы, в том числе, водорослей. Это </w:t>
      </w:r>
      <w:r w:rsidR="0039100C">
        <w:rPr>
          <w:rFonts w:ascii="Times New Roman" w:hAnsi="Times New Roman" w:cs="Times New Roman"/>
          <w:sz w:val="28"/>
        </w:rPr>
        <w:t xml:space="preserve">вызывает </w:t>
      </w:r>
      <w:proofErr w:type="spellStart"/>
      <w:r w:rsidR="0039100C">
        <w:rPr>
          <w:rFonts w:ascii="Times New Roman" w:hAnsi="Times New Roman" w:cs="Times New Roman"/>
          <w:sz w:val="28"/>
        </w:rPr>
        <w:t>эвтрофикацию</w:t>
      </w:r>
      <w:proofErr w:type="spellEnd"/>
      <w:r w:rsidR="0039100C">
        <w:rPr>
          <w:rFonts w:ascii="Times New Roman" w:hAnsi="Times New Roman" w:cs="Times New Roman"/>
          <w:sz w:val="28"/>
        </w:rPr>
        <w:t>, ведущ</w:t>
      </w:r>
      <w:r w:rsidR="00660E8C">
        <w:rPr>
          <w:rFonts w:ascii="Times New Roman" w:hAnsi="Times New Roman" w:cs="Times New Roman"/>
          <w:sz w:val="28"/>
        </w:rPr>
        <w:t>ую</w:t>
      </w:r>
      <w:r w:rsidR="0039100C">
        <w:rPr>
          <w:rFonts w:ascii="Times New Roman" w:hAnsi="Times New Roman" w:cs="Times New Roman"/>
          <w:sz w:val="28"/>
        </w:rPr>
        <w:t xml:space="preserve"> к </w:t>
      </w:r>
      <w:r>
        <w:rPr>
          <w:rFonts w:ascii="Times New Roman" w:hAnsi="Times New Roman" w:cs="Times New Roman"/>
          <w:sz w:val="28"/>
        </w:rPr>
        <w:t>преобладанию гнилостных процессов в водоёме, что приводит к заболачиванию. Один из аспектов этого процесса – рост сине-зелёных водорослей.</w:t>
      </w:r>
    </w:p>
    <w:p w:rsidR="00877C39" w:rsidRPr="001F5AE2" w:rsidRDefault="00877C39" w:rsidP="001F5AE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vertAlign w:val="superscript"/>
        </w:rPr>
      </w:pPr>
      <w:r>
        <w:rPr>
          <w:rFonts w:ascii="Times New Roman" w:hAnsi="Times New Roman" w:cs="Times New Roman"/>
          <w:b/>
          <w:sz w:val="28"/>
        </w:rPr>
        <w:t>Аммиак</w:t>
      </w:r>
      <w:r w:rsidRPr="00F50DBE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 xml:space="preserve">Аммоний </w:t>
      </w:r>
      <w:r w:rsidR="00170952" w:rsidRPr="00AE7D96">
        <w:rPr>
          <w:rFonts w:ascii="Times New Roman" w:hAnsi="Times New Roman" w:cs="Times New Roman"/>
          <w:b/>
          <w:sz w:val="28"/>
        </w:rPr>
        <w:t>NH</w:t>
      </w:r>
      <w:r w:rsidR="00170952" w:rsidRPr="004D289F">
        <w:rPr>
          <w:rFonts w:ascii="Times New Roman" w:hAnsi="Times New Roman" w:cs="Times New Roman"/>
          <w:b/>
          <w:sz w:val="28"/>
          <w:vertAlign w:val="subscript"/>
        </w:rPr>
        <w:t>3</w:t>
      </w:r>
      <w:r w:rsidR="00170952" w:rsidRPr="00AE7D96">
        <w:rPr>
          <w:rFonts w:ascii="Times New Roman" w:hAnsi="Times New Roman" w:cs="Times New Roman"/>
          <w:b/>
          <w:sz w:val="28"/>
        </w:rPr>
        <w:t>/NH</w:t>
      </w:r>
      <w:r w:rsidR="00170952" w:rsidRPr="004D289F">
        <w:rPr>
          <w:rFonts w:ascii="Times New Roman" w:hAnsi="Times New Roman" w:cs="Times New Roman"/>
          <w:b/>
          <w:sz w:val="28"/>
          <w:vertAlign w:val="subscript"/>
        </w:rPr>
        <w:t>4</w:t>
      </w:r>
      <w:r w:rsidR="001F5AE2">
        <w:rPr>
          <w:rFonts w:ascii="Times New Roman" w:hAnsi="Times New Roman" w:cs="Times New Roman"/>
          <w:b/>
          <w:sz w:val="28"/>
          <w:vertAlign w:val="superscript"/>
        </w:rPr>
        <w:t>+</w:t>
      </w:r>
    </w:p>
    <w:p w:rsidR="00B46114" w:rsidRPr="00B46114" w:rsidRDefault="00B46114" w:rsidP="00B973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результате жизнедеятельности животных и растений, обитающих в воде, разложения органических остатков образуется аммиак (</w:t>
      </w:r>
      <w:r>
        <w:rPr>
          <w:rFonts w:ascii="Times New Roman" w:hAnsi="Times New Roman" w:cs="Times New Roman"/>
          <w:sz w:val="28"/>
          <w:lang w:val="en-US"/>
        </w:rPr>
        <w:t>NH</w:t>
      </w:r>
      <w:r w:rsidRPr="00B46114">
        <w:rPr>
          <w:rFonts w:ascii="Times New Roman" w:hAnsi="Times New Roman" w:cs="Times New Roman"/>
          <w:sz w:val="28"/>
          <w:vertAlign w:val="subscript"/>
        </w:rPr>
        <w:t>3</w:t>
      </w:r>
      <w:r>
        <w:rPr>
          <w:rFonts w:ascii="Times New Roman" w:hAnsi="Times New Roman" w:cs="Times New Roman"/>
          <w:sz w:val="28"/>
        </w:rPr>
        <w:t>). Аммиак хорошо растворяется в вое и в высоких концентрациях токсичен. Взаимодействуя с молекулами воды аммиак образует ионы аммония (</w:t>
      </w:r>
      <w:r>
        <w:rPr>
          <w:rFonts w:ascii="Times New Roman" w:hAnsi="Times New Roman" w:cs="Times New Roman"/>
          <w:sz w:val="28"/>
          <w:lang w:val="en-US"/>
        </w:rPr>
        <w:t>NH</w:t>
      </w:r>
      <w:r w:rsidRPr="00B46114">
        <w:rPr>
          <w:rFonts w:ascii="Times New Roman" w:hAnsi="Times New Roman" w:cs="Times New Roman"/>
          <w:sz w:val="28"/>
          <w:vertAlign w:val="subscript"/>
        </w:rPr>
        <w:t>4</w:t>
      </w:r>
      <w:r w:rsidRPr="00B46114">
        <w:rPr>
          <w:rFonts w:ascii="Times New Roman" w:hAnsi="Times New Roman" w:cs="Times New Roman"/>
          <w:sz w:val="28"/>
          <w:vertAlign w:val="superscript"/>
        </w:rPr>
        <w:t>+</w:t>
      </w:r>
      <w:r>
        <w:rPr>
          <w:rFonts w:ascii="Times New Roman" w:hAnsi="Times New Roman" w:cs="Times New Roman"/>
          <w:sz w:val="28"/>
        </w:rPr>
        <w:t>), которые менее токсичны, но также опасны для живых организмов</w:t>
      </w:r>
    </w:p>
    <w:p w:rsidR="00B46114" w:rsidRPr="001758F5" w:rsidRDefault="00B46114" w:rsidP="00B973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NH</w:t>
      </w:r>
      <w:r w:rsidRPr="00B46114">
        <w:rPr>
          <w:rFonts w:ascii="Times New Roman" w:hAnsi="Times New Roman" w:cs="Times New Roman"/>
          <w:sz w:val="28"/>
          <w:vertAlign w:val="subscript"/>
        </w:rPr>
        <w:t>3</w:t>
      </w:r>
      <w:r w:rsidRPr="00B46114">
        <w:rPr>
          <w:rFonts w:ascii="Times New Roman" w:hAnsi="Times New Roman" w:cs="Times New Roman"/>
          <w:sz w:val="28"/>
        </w:rPr>
        <w:t xml:space="preserve"> + </w:t>
      </w:r>
      <w:r>
        <w:rPr>
          <w:rFonts w:ascii="Times New Roman" w:hAnsi="Times New Roman" w:cs="Times New Roman"/>
          <w:sz w:val="28"/>
          <w:lang w:val="en-US"/>
        </w:rPr>
        <w:t>H</w:t>
      </w:r>
      <w:r w:rsidRPr="00B46114"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  <w:lang w:val="en-US"/>
        </w:rPr>
        <w:t>O</w:t>
      </w:r>
      <w:r w:rsidRPr="00B46114">
        <w:rPr>
          <w:rFonts w:ascii="Times New Roman" w:hAnsi="Times New Roman" w:cs="Times New Roman"/>
          <w:sz w:val="28"/>
        </w:rPr>
        <w:t xml:space="preserve"> ↔</w:t>
      </w:r>
      <w:r w:rsidRPr="001758F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NH</w:t>
      </w:r>
      <w:r w:rsidRPr="001758F5">
        <w:rPr>
          <w:rFonts w:ascii="Times New Roman" w:hAnsi="Times New Roman" w:cs="Times New Roman"/>
          <w:sz w:val="28"/>
          <w:vertAlign w:val="subscript"/>
        </w:rPr>
        <w:t>4</w:t>
      </w:r>
      <w:r w:rsidRPr="001758F5">
        <w:rPr>
          <w:rFonts w:ascii="Times New Roman" w:hAnsi="Times New Roman" w:cs="Times New Roman"/>
          <w:sz w:val="28"/>
          <w:vertAlign w:val="superscript"/>
        </w:rPr>
        <w:t>+</w:t>
      </w:r>
      <w:r w:rsidRPr="001758F5">
        <w:rPr>
          <w:rFonts w:ascii="Times New Roman" w:hAnsi="Times New Roman" w:cs="Times New Roman"/>
          <w:sz w:val="28"/>
        </w:rPr>
        <w:t xml:space="preserve"> + </w:t>
      </w:r>
      <w:r>
        <w:rPr>
          <w:rFonts w:ascii="Times New Roman" w:hAnsi="Times New Roman" w:cs="Times New Roman"/>
          <w:sz w:val="28"/>
          <w:lang w:val="en-US"/>
        </w:rPr>
        <w:t>OH</w:t>
      </w:r>
      <w:r w:rsidRPr="001758F5">
        <w:rPr>
          <w:rFonts w:ascii="Times New Roman" w:hAnsi="Times New Roman" w:cs="Times New Roman"/>
          <w:sz w:val="28"/>
          <w:vertAlign w:val="superscript"/>
        </w:rPr>
        <w:t>-</w:t>
      </w:r>
    </w:p>
    <w:p w:rsidR="00170952" w:rsidRPr="00B9735D" w:rsidRDefault="00170952" w:rsidP="00B973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B9735D">
        <w:rPr>
          <w:rFonts w:ascii="Times New Roman" w:hAnsi="Times New Roman" w:cs="Times New Roman"/>
          <w:sz w:val="28"/>
          <w:u w:val="single"/>
        </w:rPr>
        <w:t>Влияние на людей:</w:t>
      </w:r>
    </w:p>
    <w:p w:rsidR="00FF707F" w:rsidRPr="00FF707F" w:rsidRDefault="00816DD8" w:rsidP="00B973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16DD8">
        <w:rPr>
          <w:rFonts w:ascii="Times New Roman" w:hAnsi="Times New Roman" w:cs="Times New Roman"/>
          <w:sz w:val="28"/>
        </w:rPr>
        <w:t>Превышение нормы содержания аммония и аммиака могут придавать воде очень неприятный запах и привкус. А длительное употребление такой воды приводит к нарушению кислотно-щелочного баланса в организме. К тому же аммиак способен вызвать серьёзные поражения конъюнктивы глаз и слизистых оболочек. Ионы аммония защелачивают плазму крови, что может привести к гипоксии клеток.</w:t>
      </w:r>
    </w:p>
    <w:p w:rsidR="00170952" w:rsidRPr="00B9735D" w:rsidRDefault="00170952" w:rsidP="00B973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B9735D">
        <w:rPr>
          <w:rFonts w:ascii="Times New Roman" w:hAnsi="Times New Roman" w:cs="Times New Roman"/>
          <w:sz w:val="28"/>
          <w:u w:val="single"/>
        </w:rPr>
        <w:t>Влияние на рыб:</w:t>
      </w:r>
    </w:p>
    <w:p w:rsidR="00F50DBE" w:rsidRPr="00FF707F" w:rsidRDefault="00170952" w:rsidP="00B973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Рыбы ощущают </w:t>
      </w:r>
      <w:r w:rsidR="00816DD8">
        <w:rPr>
          <w:rFonts w:ascii="Times New Roman" w:hAnsi="Times New Roman" w:cs="Times New Roman"/>
          <w:sz w:val="28"/>
        </w:rPr>
        <w:t>концентрация</w:t>
      </w:r>
      <w:r w:rsidR="00FF707F">
        <w:rPr>
          <w:rFonts w:ascii="Times New Roman" w:hAnsi="Times New Roman" w:cs="Times New Roman"/>
          <w:sz w:val="28"/>
        </w:rPr>
        <w:t xml:space="preserve"> аммиака в воде </w:t>
      </w:r>
      <w:r>
        <w:rPr>
          <w:rFonts w:ascii="Times New Roman" w:hAnsi="Times New Roman" w:cs="Times New Roman"/>
          <w:sz w:val="28"/>
        </w:rPr>
        <w:t>о</w:t>
      </w:r>
      <w:r w:rsidR="00FF707F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0,2 мг</w:t>
      </w:r>
      <w:r w:rsidRPr="00170952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л, а </w:t>
      </w:r>
      <w:r w:rsidR="00816DD8">
        <w:rPr>
          <w:rFonts w:ascii="Times New Roman" w:hAnsi="Times New Roman" w:cs="Times New Roman"/>
          <w:sz w:val="28"/>
        </w:rPr>
        <w:t>концентрация</w:t>
      </w:r>
      <w:r>
        <w:rPr>
          <w:rFonts w:ascii="Times New Roman" w:hAnsi="Times New Roman" w:cs="Times New Roman"/>
          <w:sz w:val="28"/>
        </w:rPr>
        <w:t xml:space="preserve"> </w:t>
      </w:r>
      <w:r w:rsidR="00816DD8">
        <w:rPr>
          <w:rFonts w:ascii="Times New Roman" w:hAnsi="Times New Roman" w:cs="Times New Roman"/>
          <w:sz w:val="28"/>
        </w:rPr>
        <w:t>0,5 мг</w:t>
      </w:r>
      <w:r w:rsidR="00816DD8" w:rsidRPr="00816DD8">
        <w:rPr>
          <w:rFonts w:ascii="Times New Roman" w:hAnsi="Times New Roman" w:cs="Times New Roman"/>
          <w:sz w:val="28"/>
        </w:rPr>
        <w:t>/</w:t>
      </w:r>
      <w:r w:rsidR="00816DD8">
        <w:rPr>
          <w:rFonts w:ascii="Times New Roman" w:hAnsi="Times New Roman" w:cs="Times New Roman"/>
          <w:sz w:val="28"/>
        </w:rPr>
        <w:t>л – для большинства рыб смертельна.</w:t>
      </w:r>
    </w:p>
    <w:p w:rsidR="00170952" w:rsidRPr="00B9735D" w:rsidRDefault="00170952" w:rsidP="00B973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B9735D">
        <w:rPr>
          <w:rFonts w:ascii="Times New Roman" w:hAnsi="Times New Roman" w:cs="Times New Roman"/>
          <w:sz w:val="28"/>
          <w:u w:val="single"/>
        </w:rPr>
        <w:t>Влияние на растения:</w:t>
      </w:r>
    </w:p>
    <w:p w:rsidR="00877C39" w:rsidRPr="00877C39" w:rsidRDefault="00816DD8" w:rsidP="00B973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Азот из аммиака и аммония усваивается водными растениями значительно быстрее чем из нитритов и нитратов, что приводит к более интенсивному усваиванию кислорода и росту.</w:t>
      </w:r>
    </w:p>
    <w:p w:rsidR="00170952" w:rsidRPr="00AE7D96" w:rsidRDefault="00877C39" w:rsidP="00B9735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Углекислый газ (Диоксид </w:t>
      </w:r>
      <w:r w:rsidR="00B9735D">
        <w:rPr>
          <w:rFonts w:ascii="Times New Roman" w:hAnsi="Times New Roman" w:cs="Times New Roman"/>
          <w:b/>
          <w:sz w:val="28"/>
        </w:rPr>
        <w:t>углерода</w:t>
      </w:r>
      <w:r>
        <w:rPr>
          <w:rFonts w:ascii="Times New Roman" w:hAnsi="Times New Roman" w:cs="Times New Roman"/>
          <w:b/>
          <w:sz w:val="28"/>
        </w:rPr>
        <w:t xml:space="preserve">) </w:t>
      </w:r>
      <w:r w:rsidR="00366A10" w:rsidRPr="00AE7D96">
        <w:rPr>
          <w:rFonts w:ascii="Times New Roman" w:hAnsi="Times New Roman" w:cs="Times New Roman"/>
          <w:b/>
          <w:sz w:val="28"/>
        </w:rPr>
        <w:t>CO</w:t>
      </w:r>
      <w:r w:rsidR="00366A10" w:rsidRPr="004D289F">
        <w:rPr>
          <w:rFonts w:ascii="Times New Roman" w:hAnsi="Times New Roman" w:cs="Times New Roman"/>
          <w:b/>
          <w:sz w:val="28"/>
          <w:vertAlign w:val="subscript"/>
        </w:rPr>
        <w:t>2</w:t>
      </w:r>
    </w:p>
    <w:p w:rsidR="0039100C" w:rsidRDefault="0039100C" w:rsidP="00B973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Углекислый газ необходим для нормальной жизнедеятельности растений, так как участвует в процессе фотосинтеза. </w:t>
      </w:r>
      <w:r w:rsidR="0045169C">
        <w:rPr>
          <w:rFonts w:ascii="Times New Roman" w:hAnsi="Times New Roman" w:cs="Times New Roman"/>
          <w:sz w:val="28"/>
        </w:rPr>
        <w:t xml:space="preserve">Существует взаимосвязь между содержанием углекислого газа и такими показателями, как рН и </w:t>
      </w:r>
      <w:proofErr w:type="spellStart"/>
      <w:r w:rsidR="0045169C">
        <w:rPr>
          <w:rFonts w:ascii="Times New Roman" w:hAnsi="Times New Roman" w:cs="Times New Roman"/>
          <w:sz w:val="28"/>
          <w:lang w:val="en-US"/>
        </w:rPr>
        <w:t>kH</w:t>
      </w:r>
      <w:proofErr w:type="spellEnd"/>
      <w:r w:rsidR="0045169C">
        <w:rPr>
          <w:rFonts w:ascii="Times New Roman" w:hAnsi="Times New Roman" w:cs="Times New Roman"/>
          <w:sz w:val="28"/>
        </w:rPr>
        <w:t>.</w:t>
      </w:r>
    </w:p>
    <w:p w:rsidR="0045169C" w:rsidRDefault="0045169C" w:rsidP="004516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5169C">
        <w:rPr>
          <w:rFonts w:ascii="Times New Roman" w:hAnsi="Times New Roman" w:cs="Times New Roman"/>
          <w:sz w:val="28"/>
        </w:rPr>
        <w:lastRenderedPageBreak/>
        <w:t>Содержащиеся в воде СО</w:t>
      </w:r>
      <w:r w:rsidRPr="0045169C">
        <w:rPr>
          <w:rFonts w:ascii="Times New Roman" w:hAnsi="Times New Roman" w:cs="Times New Roman"/>
          <w:sz w:val="28"/>
          <w:vertAlign w:val="subscript"/>
        </w:rPr>
        <w:t>2</w:t>
      </w:r>
      <w:r w:rsidRPr="0045169C">
        <w:rPr>
          <w:rFonts w:ascii="Times New Roman" w:hAnsi="Times New Roman" w:cs="Times New Roman"/>
          <w:sz w:val="28"/>
        </w:rPr>
        <w:t xml:space="preserve"> и его производные – гидрокарбонаты и карбонаты, связаны между собой </w:t>
      </w:r>
      <w:r>
        <w:rPr>
          <w:rFonts w:ascii="Times New Roman" w:hAnsi="Times New Roman" w:cs="Times New Roman"/>
          <w:sz w:val="28"/>
        </w:rPr>
        <w:t>так называемым</w:t>
      </w:r>
      <w:r w:rsidRPr="0045169C">
        <w:rPr>
          <w:rFonts w:ascii="Times New Roman" w:hAnsi="Times New Roman" w:cs="Times New Roman"/>
          <w:sz w:val="28"/>
        </w:rPr>
        <w:t xml:space="preserve"> углекислотным равновесием:</w:t>
      </w:r>
      <w:r>
        <w:rPr>
          <w:rFonts w:ascii="Times New Roman" w:hAnsi="Times New Roman" w:cs="Times New Roman"/>
          <w:sz w:val="28"/>
        </w:rPr>
        <w:t xml:space="preserve"> </w:t>
      </w:r>
      <w:r w:rsidRPr="0045169C">
        <w:rPr>
          <w:rFonts w:ascii="Times New Roman" w:hAnsi="Times New Roman" w:cs="Times New Roman"/>
          <w:sz w:val="28"/>
        </w:rPr>
        <w:t>СО</w:t>
      </w:r>
      <w:r w:rsidRPr="0045169C">
        <w:rPr>
          <w:rFonts w:ascii="Times New Roman" w:hAnsi="Times New Roman" w:cs="Times New Roman"/>
          <w:sz w:val="28"/>
          <w:vertAlign w:val="subscript"/>
        </w:rPr>
        <w:t xml:space="preserve">2 </w:t>
      </w:r>
      <w:r w:rsidRPr="0045169C">
        <w:rPr>
          <w:rFonts w:ascii="Times New Roman" w:hAnsi="Times New Roman" w:cs="Times New Roman"/>
          <w:sz w:val="28"/>
        </w:rPr>
        <w:t>+ Н</w:t>
      </w:r>
      <w:r w:rsidRPr="0045169C">
        <w:rPr>
          <w:rFonts w:ascii="Times New Roman" w:hAnsi="Times New Roman" w:cs="Times New Roman"/>
          <w:sz w:val="28"/>
          <w:vertAlign w:val="subscript"/>
        </w:rPr>
        <w:t>2</w:t>
      </w:r>
      <w:r w:rsidRPr="0045169C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↔ </w:t>
      </w:r>
      <w:r w:rsidRPr="0045169C">
        <w:rPr>
          <w:rFonts w:ascii="Times New Roman" w:hAnsi="Times New Roman" w:cs="Times New Roman"/>
          <w:sz w:val="28"/>
        </w:rPr>
        <w:t>Н</w:t>
      </w:r>
      <w:r w:rsidRPr="0045169C">
        <w:rPr>
          <w:rFonts w:ascii="Times New Roman" w:hAnsi="Times New Roman" w:cs="Times New Roman"/>
          <w:sz w:val="28"/>
          <w:vertAlign w:val="superscript"/>
        </w:rPr>
        <w:t>+</w:t>
      </w:r>
      <w:r w:rsidRPr="0045169C">
        <w:rPr>
          <w:rFonts w:ascii="Times New Roman" w:hAnsi="Times New Roman" w:cs="Times New Roman"/>
          <w:sz w:val="28"/>
        </w:rPr>
        <w:t>+НСО</w:t>
      </w:r>
      <w:r w:rsidRPr="0045169C">
        <w:rPr>
          <w:rFonts w:ascii="Times New Roman" w:hAnsi="Times New Roman" w:cs="Times New Roman"/>
          <w:sz w:val="28"/>
          <w:vertAlign w:val="subscript"/>
        </w:rPr>
        <w:t>3</w:t>
      </w:r>
      <w:r w:rsidRPr="0045169C">
        <w:rPr>
          <w:rFonts w:ascii="Times New Roman" w:hAnsi="Times New Roman" w:cs="Times New Roman"/>
          <w:sz w:val="28"/>
          <w:vertAlign w:val="superscript"/>
        </w:rPr>
        <w:t>-</w:t>
      </w:r>
      <w:r>
        <w:rPr>
          <w:rFonts w:ascii="Times New Roman" w:hAnsi="Times New Roman" w:cs="Times New Roman"/>
          <w:sz w:val="28"/>
        </w:rPr>
        <w:t xml:space="preserve"> ↔</w:t>
      </w:r>
      <w:r w:rsidRPr="0045169C">
        <w:rPr>
          <w:rFonts w:ascii="Times New Roman" w:hAnsi="Times New Roman" w:cs="Times New Roman"/>
          <w:sz w:val="28"/>
        </w:rPr>
        <w:t>2Н</w:t>
      </w:r>
      <w:r w:rsidRPr="0045169C">
        <w:rPr>
          <w:rFonts w:ascii="Times New Roman" w:hAnsi="Times New Roman" w:cs="Times New Roman"/>
          <w:sz w:val="28"/>
          <w:vertAlign w:val="superscript"/>
        </w:rPr>
        <w:t>+</w:t>
      </w:r>
      <w:r w:rsidRPr="0045169C">
        <w:rPr>
          <w:rFonts w:ascii="Times New Roman" w:hAnsi="Times New Roman" w:cs="Times New Roman"/>
          <w:sz w:val="28"/>
        </w:rPr>
        <w:t xml:space="preserve"> + СО</w:t>
      </w:r>
      <w:r w:rsidRPr="0045169C">
        <w:rPr>
          <w:rFonts w:ascii="Times New Roman" w:hAnsi="Times New Roman" w:cs="Times New Roman"/>
          <w:sz w:val="28"/>
          <w:vertAlign w:val="subscript"/>
        </w:rPr>
        <w:t>3</w:t>
      </w:r>
      <w:r>
        <w:rPr>
          <w:rFonts w:ascii="Times New Roman" w:hAnsi="Times New Roman" w:cs="Times New Roman"/>
          <w:sz w:val="28"/>
          <w:vertAlign w:val="superscript"/>
        </w:rPr>
        <w:t>2-</w:t>
      </w:r>
      <w:r>
        <w:rPr>
          <w:rFonts w:ascii="Times New Roman" w:hAnsi="Times New Roman" w:cs="Times New Roman"/>
          <w:sz w:val="28"/>
        </w:rPr>
        <w:t xml:space="preserve">. Содержание гидрокарбонат-ионов и </w:t>
      </w:r>
      <w:proofErr w:type="spellStart"/>
      <w:r>
        <w:rPr>
          <w:rFonts w:ascii="Times New Roman" w:hAnsi="Times New Roman" w:cs="Times New Roman"/>
          <w:sz w:val="28"/>
        </w:rPr>
        <w:t>кабонат</w:t>
      </w:r>
      <w:proofErr w:type="spellEnd"/>
      <w:r>
        <w:rPr>
          <w:rFonts w:ascii="Times New Roman" w:hAnsi="Times New Roman" w:cs="Times New Roman"/>
          <w:sz w:val="28"/>
        </w:rPr>
        <w:t>-ионов влияет на карбонатную жесткость воды.</w:t>
      </w:r>
      <w:r w:rsidR="00FD3912">
        <w:rPr>
          <w:rFonts w:ascii="Times New Roman" w:hAnsi="Times New Roman" w:cs="Times New Roman"/>
          <w:sz w:val="28"/>
        </w:rPr>
        <w:t xml:space="preserve"> </w:t>
      </w:r>
      <w:r w:rsidRPr="0045169C">
        <w:rPr>
          <w:rFonts w:ascii="Times New Roman" w:hAnsi="Times New Roman" w:cs="Times New Roman"/>
          <w:sz w:val="28"/>
        </w:rPr>
        <w:t>При отсутствии углекислого газа гидрокарбонаты разлагаются до СО</w:t>
      </w:r>
      <w:r w:rsidRPr="0045169C">
        <w:rPr>
          <w:rFonts w:ascii="Times New Roman" w:hAnsi="Times New Roman" w:cs="Times New Roman"/>
          <w:sz w:val="28"/>
          <w:vertAlign w:val="subscript"/>
        </w:rPr>
        <w:t>2</w:t>
      </w:r>
      <w:r w:rsidRPr="0045169C">
        <w:rPr>
          <w:rFonts w:ascii="Times New Roman" w:hAnsi="Times New Roman" w:cs="Times New Roman"/>
          <w:sz w:val="28"/>
        </w:rPr>
        <w:t xml:space="preserve"> и подщелачивают воду: НСО3</w:t>
      </w:r>
      <w:r w:rsidRPr="0045169C">
        <w:rPr>
          <w:rFonts w:ascii="Times New Roman" w:hAnsi="Times New Roman" w:cs="Times New Roman"/>
          <w:sz w:val="28"/>
          <w:vertAlign w:val="superscript"/>
        </w:rPr>
        <w:t>-</w:t>
      </w:r>
      <w:r>
        <w:rPr>
          <w:rFonts w:ascii="Times New Roman" w:hAnsi="Times New Roman" w:cs="Times New Roman"/>
          <w:sz w:val="28"/>
        </w:rPr>
        <w:t>↔</w:t>
      </w:r>
      <w:r w:rsidRPr="0045169C">
        <w:rPr>
          <w:rFonts w:ascii="Times New Roman" w:hAnsi="Times New Roman" w:cs="Times New Roman"/>
          <w:sz w:val="28"/>
        </w:rPr>
        <w:t>ОН</w:t>
      </w:r>
      <w:r w:rsidRPr="0045169C">
        <w:rPr>
          <w:rFonts w:ascii="Times New Roman" w:hAnsi="Times New Roman" w:cs="Times New Roman"/>
          <w:sz w:val="28"/>
          <w:vertAlign w:val="superscript"/>
        </w:rPr>
        <w:t>-</w:t>
      </w:r>
      <w:r w:rsidRPr="0045169C">
        <w:rPr>
          <w:rFonts w:ascii="Times New Roman" w:hAnsi="Times New Roman" w:cs="Times New Roman"/>
          <w:sz w:val="28"/>
        </w:rPr>
        <w:t>+СО</w:t>
      </w:r>
      <w:r w:rsidRPr="0045169C">
        <w:rPr>
          <w:rFonts w:ascii="Times New Roman" w:hAnsi="Times New Roman" w:cs="Times New Roman"/>
          <w:sz w:val="28"/>
          <w:vertAlign w:val="subscript"/>
        </w:rPr>
        <w:t>2</w:t>
      </w:r>
      <w:r w:rsidRPr="0045169C">
        <w:rPr>
          <w:rFonts w:ascii="Times New Roman" w:hAnsi="Times New Roman" w:cs="Times New Roman"/>
          <w:sz w:val="28"/>
        </w:rPr>
        <w:t>.</w:t>
      </w:r>
    </w:p>
    <w:p w:rsidR="0045169C" w:rsidRDefault="0045169C" w:rsidP="004516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5169C">
        <w:rPr>
          <w:rFonts w:ascii="Times New Roman" w:hAnsi="Times New Roman" w:cs="Times New Roman"/>
          <w:sz w:val="28"/>
        </w:rPr>
        <w:t>Содержание свободно</w:t>
      </w:r>
      <w:r>
        <w:rPr>
          <w:rFonts w:ascii="Times New Roman" w:hAnsi="Times New Roman" w:cs="Times New Roman"/>
          <w:sz w:val="28"/>
        </w:rPr>
        <w:t>го</w:t>
      </w:r>
      <w:r w:rsidRPr="0045169C">
        <w:rPr>
          <w:rFonts w:ascii="Times New Roman" w:hAnsi="Times New Roman" w:cs="Times New Roman"/>
          <w:sz w:val="28"/>
        </w:rPr>
        <w:t xml:space="preserve"> СО</w:t>
      </w:r>
      <w:r w:rsidRPr="0045169C">
        <w:rPr>
          <w:rFonts w:ascii="Times New Roman" w:hAnsi="Times New Roman" w:cs="Times New Roman"/>
          <w:sz w:val="28"/>
          <w:vertAlign w:val="subscript"/>
        </w:rPr>
        <w:t>2</w:t>
      </w:r>
      <w:r w:rsidRPr="0045169C">
        <w:rPr>
          <w:rFonts w:ascii="Times New Roman" w:hAnsi="Times New Roman" w:cs="Times New Roman"/>
          <w:sz w:val="28"/>
        </w:rPr>
        <w:t>, которое обеспечивает устойчивость концентрации гидрокарбонатов при неизменном рН, связан</w:t>
      </w:r>
      <w:r>
        <w:rPr>
          <w:rFonts w:ascii="Times New Roman" w:hAnsi="Times New Roman" w:cs="Times New Roman"/>
          <w:sz w:val="28"/>
        </w:rPr>
        <w:t>о</w:t>
      </w:r>
      <w:r w:rsidRPr="0045169C">
        <w:rPr>
          <w:rFonts w:ascii="Times New Roman" w:hAnsi="Times New Roman" w:cs="Times New Roman"/>
          <w:sz w:val="28"/>
        </w:rPr>
        <w:t xml:space="preserve"> как с содержанием углекислого газа в воздухе</w:t>
      </w:r>
      <w:r w:rsidR="00FD3912">
        <w:rPr>
          <w:rFonts w:ascii="Times New Roman" w:hAnsi="Times New Roman" w:cs="Times New Roman"/>
          <w:sz w:val="28"/>
        </w:rPr>
        <w:t>,</w:t>
      </w:r>
      <w:r w:rsidRPr="0045169C">
        <w:rPr>
          <w:rFonts w:ascii="Times New Roman" w:hAnsi="Times New Roman" w:cs="Times New Roman"/>
          <w:sz w:val="28"/>
        </w:rPr>
        <w:t xml:space="preserve"> так и с </w:t>
      </w:r>
      <w:r w:rsidR="00FD3912">
        <w:rPr>
          <w:rFonts w:ascii="Times New Roman" w:hAnsi="Times New Roman" w:cs="Times New Roman"/>
          <w:sz w:val="28"/>
          <w:lang w:val="en-US"/>
        </w:rPr>
        <w:t>k</w:t>
      </w:r>
      <w:r w:rsidRPr="0045169C">
        <w:rPr>
          <w:rFonts w:ascii="Times New Roman" w:hAnsi="Times New Roman" w:cs="Times New Roman"/>
          <w:sz w:val="28"/>
        </w:rPr>
        <w:t xml:space="preserve">Н воды: с ростом </w:t>
      </w:r>
      <w:r w:rsidR="00FD3912">
        <w:rPr>
          <w:rFonts w:ascii="Times New Roman" w:hAnsi="Times New Roman" w:cs="Times New Roman"/>
          <w:sz w:val="28"/>
          <w:lang w:val="en-US"/>
        </w:rPr>
        <w:t>k</w:t>
      </w:r>
      <w:r w:rsidRPr="0045169C">
        <w:rPr>
          <w:rFonts w:ascii="Times New Roman" w:hAnsi="Times New Roman" w:cs="Times New Roman"/>
          <w:sz w:val="28"/>
        </w:rPr>
        <w:t xml:space="preserve">Н увеличивается и количество </w:t>
      </w:r>
      <w:r w:rsidR="00FD3912">
        <w:rPr>
          <w:rFonts w:ascii="Times New Roman" w:hAnsi="Times New Roman" w:cs="Times New Roman"/>
          <w:sz w:val="28"/>
        </w:rPr>
        <w:t>свободного СО</w:t>
      </w:r>
      <w:r w:rsidR="00FD3912">
        <w:rPr>
          <w:rFonts w:ascii="Times New Roman" w:hAnsi="Times New Roman" w:cs="Times New Roman"/>
          <w:sz w:val="28"/>
          <w:vertAlign w:val="subscript"/>
        </w:rPr>
        <w:t>2</w:t>
      </w:r>
      <w:r w:rsidRPr="0045169C">
        <w:rPr>
          <w:rFonts w:ascii="Times New Roman" w:hAnsi="Times New Roman" w:cs="Times New Roman"/>
          <w:sz w:val="28"/>
        </w:rPr>
        <w:t>. Содержание СО</w:t>
      </w:r>
      <w:r w:rsidRPr="00FD3912">
        <w:rPr>
          <w:rFonts w:ascii="Times New Roman" w:hAnsi="Times New Roman" w:cs="Times New Roman"/>
          <w:sz w:val="28"/>
          <w:vertAlign w:val="subscript"/>
        </w:rPr>
        <w:t>2</w:t>
      </w:r>
      <w:r w:rsidRPr="0045169C">
        <w:rPr>
          <w:rFonts w:ascii="Times New Roman" w:hAnsi="Times New Roman" w:cs="Times New Roman"/>
          <w:sz w:val="28"/>
        </w:rPr>
        <w:t xml:space="preserve"> в природных водах </w:t>
      </w:r>
      <w:r w:rsidR="00FD3912">
        <w:rPr>
          <w:rFonts w:ascii="Times New Roman" w:hAnsi="Times New Roman" w:cs="Times New Roman"/>
          <w:sz w:val="28"/>
        </w:rPr>
        <w:t>как правило близко к равновесному значению.</w:t>
      </w:r>
      <w:r w:rsidR="00FD3912" w:rsidRPr="00FD3912">
        <w:rPr>
          <w:rFonts w:ascii="Arial" w:hAnsi="Arial" w:cs="Arial"/>
          <w:color w:val="000000"/>
        </w:rPr>
        <w:t xml:space="preserve"> </w:t>
      </w:r>
      <w:r w:rsidR="00FD3912" w:rsidRPr="00FD391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D3912" w:rsidRPr="00FD3912">
        <w:rPr>
          <w:rFonts w:ascii="Times New Roman" w:hAnsi="Times New Roman" w:cs="Times New Roman"/>
          <w:sz w:val="28"/>
          <w:szCs w:val="28"/>
        </w:rPr>
        <w:t>ри</w:t>
      </w:r>
      <w:r w:rsidR="00FD3912" w:rsidRPr="00FD3912">
        <w:rPr>
          <w:rFonts w:ascii="Times New Roman" w:hAnsi="Times New Roman" w:cs="Times New Roman"/>
          <w:sz w:val="28"/>
        </w:rPr>
        <w:t xml:space="preserve"> сравнении химического состава природных вод разных регионов</w:t>
      </w:r>
      <w:r w:rsidR="00FD3912">
        <w:rPr>
          <w:rFonts w:ascii="Times New Roman" w:hAnsi="Times New Roman" w:cs="Times New Roman"/>
          <w:sz w:val="28"/>
        </w:rPr>
        <w:t xml:space="preserve"> выясняется, что чем выше значение рН, тем выше значение и </w:t>
      </w:r>
      <w:proofErr w:type="spellStart"/>
      <w:r w:rsidR="00FD3912">
        <w:rPr>
          <w:rFonts w:ascii="Times New Roman" w:hAnsi="Times New Roman" w:cs="Times New Roman"/>
          <w:sz w:val="28"/>
          <w:lang w:val="en-US"/>
        </w:rPr>
        <w:t>kH</w:t>
      </w:r>
      <w:proofErr w:type="spellEnd"/>
      <w:r w:rsidR="00FD3912">
        <w:rPr>
          <w:rFonts w:ascii="Times New Roman" w:hAnsi="Times New Roman" w:cs="Times New Roman"/>
          <w:sz w:val="28"/>
        </w:rPr>
        <w:t>.</w:t>
      </w:r>
    </w:p>
    <w:p w:rsidR="00264813" w:rsidRPr="00FD3912" w:rsidRDefault="00264813" w:rsidP="004516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проточных водах содержание углекислого газа ниже по сравнению со стоячими.</w:t>
      </w:r>
    </w:p>
    <w:p w:rsidR="00366A10" w:rsidRPr="00B9735D" w:rsidRDefault="00366A10" w:rsidP="00B973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B9735D">
        <w:rPr>
          <w:rFonts w:ascii="Times New Roman" w:hAnsi="Times New Roman" w:cs="Times New Roman"/>
          <w:sz w:val="28"/>
          <w:u w:val="single"/>
        </w:rPr>
        <w:t>Влияние на людей:</w:t>
      </w:r>
    </w:p>
    <w:p w:rsidR="00877C39" w:rsidRPr="00F50DBE" w:rsidRDefault="00D95963" w:rsidP="00B973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95963">
        <w:rPr>
          <w:rFonts w:ascii="Times New Roman" w:hAnsi="Times New Roman" w:cs="Times New Roman"/>
          <w:sz w:val="28"/>
        </w:rPr>
        <w:t xml:space="preserve">Национальный фонд борьбы с остеопорозом </w:t>
      </w:r>
      <w:r>
        <w:rPr>
          <w:rFonts w:ascii="Times New Roman" w:hAnsi="Times New Roman" w:cs="Times New Roman"/>
          <w:sz w:val="28"/>
        </w:rPr>
        <w:t>отмечает, что углекислый газ в воде помогает</w:t>
      </w:r>
      <w:r w:rsidRPr="00D95963">
        <w:rPr>
          <w:rFonts w:ascii="Times New Roman" w:hAnsi="Times New Roman" w:cs="Times New Roman"/>
          <w:sz w:val="28"/>
        </w:rPr>
        <w:t xml:space="preserve"> улучшать состояние костей</w:t>
      </w:r>
      <w:r>
        <w:rPr>
          <w:rFonts w:ascii="Times New Roman" w:hAnsi="Times New Roman" w:cs="Times New Roman"/>
          <w:sz w:val="28"/>
        </w:rPr>
        <w:t>. И</w:t>
      </w:r>
      <w:r w:rsidRPr="00D95963">
        <w:rPr>
          <w:rFonts w:ascii="Times New Roman" w:hAnsi="Times New Roman" w:cs="Times New Roman"/>
          <w:sz w:val="28"/>
        </w:rPr>
        <w:t>з-за содержания CO</w:t>
      </w:r>
      <w:r w:rsidRPr="00B9735D">
        <w:rPr>
          <w:rFonts w:ascii="Times New Roman" w:hAnsi="Times New Roman" w:cs="Times New Roman"/>
          <w:sz w:val="28"/>
          <w:vertAlign w:val="subscript"/>
        </w:rPr>
        <w:t>2</w:t>
      </w:r>
      <w:r w:rsidRPr="00D959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вода </w:t>
      </w:r>
      <w:r w:rsidRPr="00D95963">
        <w:rPr>
          <w:rFonts w:ascii="Times New Roman" w:hAnsi="Times New Roman" w:cs="Times New Roman"/>
          <w:sz w:val="28"/>
        </w:rPr>
        <w:t xml:space="preserve">способна </w:t>
      </w:r>
      <w:r w:rsidR="00FF044F">
        <w:rPr>
          <w:rFonts w:ascii="Times New Roman" w:hAnsi="Times New Roman" w:cs="Times New Roman"/>
          <w:sz w:val="28"/>
        </w:rPr>
        <w:t>спровоцировать разрушение зубов. У</w:t>
      </w:r>
      <w:r w:rsidR="00FF044F" w:rsidRPr="00FF044F">
        <w:rPr>
          <w:rFonts w:ascii="Times New Roman" w:hAnsi="Times New Roman" w:cs="Times New Roman"/>
          <w:sz w:val="28"/>
        </w:rPr>
        <w:t xml:space="preserve">потребление </w:t>
      </w:r>
      <w:r w:rsidR="00FF044F">
        <w:rPr>
          <w:rFonts w:ascii="Times New Roman" w:hAnsi="Times New Roman" w:cs="Times New Roman"/>
          <w:sz w:val="28"/>
        </w:rPr>
        <w:t xml:space="preserve">такой </w:t>
      </w:r>
      <w:r w:rsidR="00FF044F" w:rsidRPr="00FF044F">
        <w:rPr>
          <w:rFonts w:ascii="Times New Roman" w:hAnsi="Times New Roman" w:cs="Times New Roman"/>
          <w:sz w:val="28"/>
        </w:rPr>
        <w:t>способно обострять</w:t>
      </w:r>
      <w:r w:rsidR="00FF044F">
        <w:rPr>
          <w:rFonts w:ascii="Times New Roman" w:hAnsi="Times New Roman" w:cs="Times New Roman"/>
          <w:sz w:val="28"/>
        </w:rPr>
        <w:t xml:space="preserve"> синдром раздражённого кишечника.</w:t>
      </w:r>
      <w:r w:rsidR="00AE7D96">
        <w:rPr>
          <w:rFonts w:ascii="Times New Roman" w:hAnsi="Times New Roman" w:cs="Times New Roman"/>
          <w:sz w:val="28"/>
        </w:rPr>
        <w:t xml:space="preserve"> В</w:t>
      </w:r>
      <w:r w:rsidR="00FF044F">
        <w:rPr>
          <w:rFonts w:ascii="Times New Roman" w:hAnsi="Times New Roman" w:cs="Times New Roman"/>
          <w:sz w:val="28"/>
        </w:rPr>
        <w:t>се эти симптомы могут проявиться только если употреблять большое количество воды с большим содержанием углекислого</w:t>
      </w:r>
      <w:r w:rsidR="00AE7D96">
        <w:rPr>
          <w:rFonts w:ascii="Times New Roman" w:hAnsi="Times New Roman" w:cs="Times New Roman"/>
          <w:sz w:val="28"/>
        </w:rPr>
        <w:t xml:space="preserve"> газа на </w:t>
      </w:r>
      <w:r w:rsidR="00422501">
        <w:rPr>
          <w:rFonts w:ascii="Times New Roman" w:hAnsi="Times New Roman" w:cs="Times New Roman"/>
          <w:sz w:val="28"/>
        </w:rPr>
        <w:t>протяжении многих</w:t>
      </w:r>
      <w:r w:rsidR="00AE7D96">
        <w:rPr>
          <w:rFonts w:ascii="Times New Roman" w:hAnsi="Times New Roman" w:cs="Times New Roman"/>
          <w:sz w:val="28"/>
        </w:rPr>
        <w:t xml:space="preserve"> лет.</w:t>
      </w:r>
    </w:p>
    <w:p w:rsidR="00366A10" w:rsidRPr="00B9735D" w:rsidRDefault="00366A10" w:rsidP="00B973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B9735D">
        <w:rPr>
          <w:rFonts w:ascii="Times New Roman" w:hAnsi="Times New Roman" w:cs="Times New Roman"/>
          <w:sz w:val="28"/>
          <w:u w:val="single"/>
        </w:rPr>
        <w:t>Влияние на рыб:</w:t>
      </w:r>
    </w:p>
    <w:p w:rsidR="00D95963" w:rsidRPr="00D95963" w:rsidRDefault="00D95963" w:rsidP="00B973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95963">
        <w:rPr>
          <w:rFonts w:ascii="Times New Roman" w:hAnsi="Times New Roman" w:cs="Times New Roman"/>
          <w:sz w:val="28"/>
        </w:rPr>
        <w:t>Избыточное содержание СО</w:t>
      </w:r>
      <w:r w:rsidRPr="00B9735D">
        <w:rPr>
          <w:rFonts w:ascii="Times New Roman" w:hAnsi="Times New Roman" w:cs="Times New Roman"/>
          <w:sz w:val="28"/>
          <w:vertAlign w:val="subscript"/>
        </w:rPr>
        <w:t>2</w:t>
      </w:r>
      <w:r w:rsidRPr="00D95963">
        <w:rPr>
          <w:rFonts w:ascii="Times New Roman" w:hAnsi="Times New Roman" w:cs="Times New Roman"/>
          <w:sz w:val="28"/>
        </w:rPr>
        <w:t xml:space="preserve"> в воде влияет на обмен веществ у рыб: мешает доставлять кислород к тканям рыб. У мертвых рыб жаберные крышки плотно прилегают к телу (при аноксии они – широко раскрыты).</w:t>
      </w:r>
    </w:p>
    <w:p w:rsidR="00D95963" w:rsidRPr="00D95963" w:rsidRDefault="00D95963" w:rsidP="00B973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95963">
        <w:rPr>
          <w:rFonts w:ascii="Times New Roman" w:hAnsi="Times New Roman" w:cs="Times New Roman"/>
          <w:sz w:val="28"/>
        </w:rPr>
        <w:t>При отравлении углекислым газом у рыб наблюдается учащённое дыхание, отсутствие аппетита, происходит интоксикация организма.</w:t>
      </w:r>
    </w:p>
    <w:p w:rsidR="00366A10" w:rsidRPr="00B9735D" w:rsidRDefault="00366A10" w:rsidP="00B973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B9735D">
        <w:rPr>
          <w:rFonts w:ascii="Times New Roman" w:hAnsi="Times New Roman" w:cs="Times New Roman"/>
          <w:sz w:val="28"/>
          <w:u w:val="single"/>
        </w:rPr>
        <w:t>Влияние на растения:</w:t>
      </w:r>
    </w:p>
    <w:p w:rsidR="00F50DBE" w:rsidRDefault="00D95963" w:rsidP="00B973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 низком содержании углекислого газа растения деградируют, снижают темп роста, погибают.</w:t>
      </w:r>
    </w:p>
    <w:p w:rsidR="00B9735D" w:rsidRDefault="00B9735D" w:rsidP="00B9735D">
      <w:pPr>
        <w:pStyle w:val="a3"/>
        <w:numPr>
          <w:ilvl w:val="1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Нормирование химического состава воды</w:t>
      </w:r>
    </w:p>
    <w:p w:rsidR="00A5270A" w:rsidRPr="00A5270A" w:rsidRDefault="00A5270A" w:rsidP="00A527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5270A">
        <w:rPr>
          <w:rFonts w:ascii="Times New Roman" w:hAnsi="Times New Roman" w:cs="Times New Roman"/>
          <w:sz w:val="28"/>
        </w:rPr>
        <w:t>Под качеством понимается характеристика состава и свойств воды, определяющих её пригодность для конкретных видов водопользования.</w:t>
      </w:r>
    </w:p>
    <w:p w:rsidR="00B9735D" w:rsidRPr="00B9735D" w:rsidRDefault="00B9735D" w:rsidP="00B973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9735D">
        <w:rPr>
          <w:rFonts w:ascii="Times New Roman" w:hAnsi="Times New Roman" w:cs="Times New Roman"/>
          <w:sz w:val="28"/>
        </w:rPr>
        <w:t>Качество питьевой воды должно отвечать следующим гигиеническим требованиям: вода должна иметь приятный вкус, быть прозрачной, бесцветной, без посторонних запахов, иметь постоянный химический состав, не содержать ядовитых веществ, радиоактивных загрязнений, яиц гельминтов и патогенных микроорганизмов. Содержание химических веществ не должно превышать установленных норм.</w:t>
      </w:r>
    </w:p>
    <w:p w:rsidR="00B9735D" w:rsidRDefault="00B9735D" w:rsidP="00B973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9735D">
        <w:rPr>
          <w:rFonts w:ascii="Times New Roman" w:hAnsi="Times New Roman" w:cs="Times New Roman"/>
          <w:sz w:val="28"/>
        </w:rPr>
        <w:t>Нормирование качества воды состоит в установлении для воды водного объекта допустимых показателей её состава и свойств, которые обеспечивают безопасность для здоровья населения, благоприятные условия водопользования и экологическое благополучие водного объекта.</w:t>
      </w:r>
    </w:p>
    <w:p w:rsidR="00B9735D" w:rsidRPr="00B9735D" w:rsidRDefault="00B9735D" w:rsidP="00B973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9735D">
        <w:rPr>
          <w:rFonts w:ascii="Times New Roman" w:hAnsi="Times New Roman" w:cs="Times New Roman"/>
          <w:sz w:val="28"/>
        </w:rPr>
        <w:t>Для целей рационального нормирования Министерством природных ресурсов РФ установлены следующие виды водопользования:</w:t>
      </w:r>
    </w:p>
    <w:p w:rsidR="00B9735D" w:rsidRPr="00A5270A" w:rsidRDefault="00B9735D" w:rsidP="00A5270A">
      <w:pPr>
        <w:numPr>
          <w:ilvl w:val="0"/>
          <w:numId w:val="2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A5270A">
        <w:rPr>
          <w:rFonts w:ascii="Times New Roman" w:hAnsi="Times New Roman" w:cs="Times New Roman"/>
          <w:b/>
          <w:sz w:val="28"/>
        </w:rPr>
        <w:t>хозяйственно-питьевое водопользование</w:t>
      </w:r>
      <w:r w:rsidRPr="00A5270A">
        <w:rPr>
          <w:rFonts w:ascii="Times New Roman" w:hAnsi="Times New Roman" w:cs="Times New Roman"/>
          <w:sz w:val="28"/>
        </w:rPr>
        <w:t>. К хозяйственно-питьевому водопользованию относится использование водных объектов или их участков в качестве источников хозяйственно-питьевого водоснабжения, а также для снабжения предприятий пищевой промышленности.</w:t>
      </w:r>
      <w:r w:rsidR="00A5270A" w:rsidRPr="00A5270A">
        <w:rPr>
          <w:rFonts w:ascii="Times New Roman" w:hAnsi="Times New Roman" w:cs="Times New Roman"/>
          <w:sz w:val="28"/>
        </w:rPr>
        <w:t xml:space="preserve"> В соответствии с Санитарными правилами и нормами </w:t>
      </w:r>
      <w:proofErr w:type="spellStart"/>
      <w:r w:rsidR="00A5270A" w:rsidRPr="00A5270A">
        <w:rPr>
          <w:rFonts w:ascii="Times New Roman" w:hAnsi="Times New Roman" w:cs="Times New Roman"/>
          <w:sz w:val="28"/>
        </w:rPr>
        <w:t>СанПин</w:t>
      </w:r>
      <w:proofErr w:type="spellEnd"/>
      <w:r w:rsidR="00A5270A" w:rsidRPr="00A5270A">
        <w:rPr>
          <w:rFonts w:ascii="Times New Roman" w:hAnsi="Times New Roman" w:cs="Times New Roman"/>
          <w:sz w:val="28"/>
        </w:rPr>
        <w:t xml:space="preserve"> 2.1.4.559-96 пит</w:t>
      </w:r>
      <w:r w:rsidR="00A5270A">
        <w:rPr>
          <w:rFonts w:ascii="Times New Roman" w:hAnsi="Times New Roman" w:cs="Times New Roman"/>
          <w:sz w:val="28"/>
        </w:rPr>
        <w:t>ьевая вода должна быть безопасна</w:t>
      </w:r>
      <w:r w:rsidR="00A5270A" w:rsidRPr="00A5270A">
        <w:rPr>
          <w:rFonts w:ascii="Times New Roman" w:hAnsi="Times New Roman" w:cs="Times New Roman"/>
          <w:sz w:val="28"/>
        </w:rPr>
        <w:t xml:space="preserve"> в эпидемическом и радиационном отношении, безвредна по химическому составу и должна иметь благоприя</w:t>
      </w:r>
      <w:r w:rsidR="00A5270A">
        <w:rPr>
          <w:rFonts w:ascii="Times New Roman" w:hAnsi="Times New Roman" w:cs="Times New Roman"/>
          <w:sz w:val="28"/>
        </w:rPr>
        <w:t>тные органолептические свойства.</w:t>
      </w:r>
    </w:p>
    <w:p w:rsidR="00B9735D" w:rsidRPr="00B9735D" w:rsidRDefault="00B9735D" w:rsidP="00B9735D">
      <w:pPr>
        <w:numPr>
          <w:ilvl w:val="0"/>
          <w:numId w:val="2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B9735D">
        <w:rPr>
          <w:rFonts w:ascii="Times New Roman" w:hAnsi="Times New Roman" w:cs="Times New Roman"/>
          <w:b/>
          <w:sz w:val="28"/>
        </w:rPr>
        <w:t>культурно-бытовое водопользование.</w:t>
      </w:r>
      <w:r w:rsidRPr="00B9735D">
        <w:rPr>
          <w:rFonts w:ascii="Times New Roman" w:hAnsi="Times New Roman" w:cs="Times New Roman"/>
          <w:sz w:val="28"/>
        </w:rPr>
        <w:t xml:space="preserve"> К культурно-бытовому водопользованию относится использование водных объектов для купания, занятия спортом и отдыха населения.</w:t>
      </w:r>
      <w:r w:rsidR="00A5270A" w:rsidRPr="00A52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270A" w:rsidRPr="00A5270A">
        <w:rPr>
          <w:rFonts w:ascii="Times New Roman" w:hAnsi="Times New Roman" w:cs="Times New Roman"/>
          <w:sz w:val="28"/>
        </w:rPr>
        <w:t xml:space="preserve">Требования к качеству воды, установленные для культурно-бытового водопользования, распространяются на все участки водных объектов, находящихся в черте населённых мест, </w:t>
      </w:r>
      <w:r w:rsidR="00A5270A" w:rsidRPr="00A5270A">
        <w:rPr>
          <w:rFonts w:ascii="Times New Roman" w:hAnsi="Times New Roman" w:cs="Times New Roman"/>
          <w:sz w:val="28"/>
        </w:rPr>
        <w:lastRenderedPageBreak/>
        <w:t>независимо от вида их использования объектами для обитания, размножения и миграции рыб и других водных организмов</w:t>
      </w:r>
      <w:r w:rsidR="00A5270A">
        <w:rPr>
          <w:rFonts w:ascii="Times New Roman" w:hAnsi="Times New Roman" w:cs="Times New Roman"/>
          <w:sz w:val="28"/>
        </w:rPr>
        <w:t>.</w:t>
      </w:r>
    </w:p>
    <w:p w:rsidR="00B9735D" w:rsidRPr="00B9735D" w:rsidRDefault="00B9735D" w:rsidP="00B9735D">
      <w:pPr>
        <w:numPr>
          <w:ilvl w:val="0"/>
          <w:numId w:val="2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B9735D">
        <w:rPr>
          <w:rFonts w:ascii="Times New Roman" w:hAnsi="Times New Roman" w:cs="Times New Roman"/>
          <w:b/>
          <w:sz w:val="28"/>
        </w:rPr>
        <w:t>рыбохозяйственное</w:t>
      </w:r>
      <w:proofErr w:type="spellEnd"/>
      <w:r w:rsidRPr="00B9735D">
        <w:rPr>
          <w:rFonts w:ascii="Times New Roman" w:hAnsi="Times New Roman" w:cs="Times New Roman"/>
          <w:b/>
          <w:sz w:val="28"/>
        </w:rPr>
        <w:t xml:space="preserve"> водопользование.</w:t>
      </w:r>
      <w:r w:rsidRPr="00B9735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9735D">
        <w:rPr>
          <w:rFonts w:ascii="Times New Roman" w:hAnsi="Times New Roman" w:cs="Times New Roman"/>
          <w:sz w:val="28"/>
        </w:rPr>
        <w:t>Рыбохозяйственное</w:t>
      </w:r>
      <w:proofErr w:type="spellEnd"/>
      <w:r w:rsidRPr="00B9735D">
        <w:rPr>
          <w:rFonts w:ascii="Times New Roman" w:hAnsi="Times New Roman" w:cs="Times New Roman"/>
          <w:sz w:val="28"/>
        </w:rPr>
        <w:t xml:space="preserve"> водопользование связано с ловом и разведением рыб и других обитателей водной среды.</w:t>
      </w:r>
    </w:p>
    <w:p w:rsidR="00B9735D" w:rsidRPr="00B9735D" w:rsidRDefault="00B9735D" w:rsidP="00B973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9735D">
        <w:rPr>
          <w:rFonts w:ascii="Times New Roman" w:hAnsi="Times New Roman" w:cs="Times New Roman"/>
          <w:b/>
          <w:sz w:val="28"/>
        </w:rPr>
        <w:t>Предельно допустимая концентрация (ПДК) веществ в воде</w:t>
      </w:r>
      <w:r w:rsidRPr="00B9735D">
        <w:rPr>
          <w:rFonts w:ascii="Times New Roman" w:hAnsi="Times New Roman" w:cs="Times New Roman"/>
          <w:sz w:val="28"/>
        </w:rPr>
        <w:t xml:space="preserve"> – это такая концентрация вещества, при превышении которой она становится непригодной для одного или нескольких видов водопользования.</w:t>
      </w:r>
    </w:p>
    <w:p w:rsidR="00B9735D" w:rsidRPr="00B9735D" w:rsidRDefault="00B9735D" w:rsidP="00B973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9735D">
        <w:rPr>
          <w:rFonts w:ascii="Times New Roman" w:hAnsi="Times New Roman" w:cs="Times New Roman"/>
          <w:b/>
          <w:sz w:val="28"/>
        </w:rPr>
        <w:t>Предельно допустимая концентрация (</w:t>
      </w:r>
      <w:proofErr w:type="spellStart"/>
      <w:r w:rsidRPr="00B9735D">
        <w:rPr>
          <w:rFonts w:ascii="Times New Roman" w:hAnsi="Times New Roman" w:cs="Times New Roman"/>
          <w:b/>
          <w:sz w:val="28"/>
        </w:rPr>
        <w:t>ПДКв</w:t>
      </w:r>
      <w:proofErr w:type="spellEnd"/>
      <w:r w:rsidRPr="00B9735D">
        <w:rPr>
          <w:rFonts w:ascii="Times New Roman" w:hAnsi="Times New Roman" w:cs="Times New Roman"/>
          <w:b/>
          <w:sz w:val="28"/>
        </w:rPr>
        <w:t>) веществ в воде водоёма хозяйственно-питьевого и культурно-бытового водопользования</w:t>
      </w:r>
      <w:r w:rsidRPr="00B9735D">
        <w:rPr>
          <w:rFonts w:ascii="Times New Roman" w:hAnsi="Times New Roman" w:cs="Times New Roman"/>
          <w:sz w:val="28"/>
        </w:rPr>
        <w:t xml:space="preserve"> – это концентрация вредного вещества в воде, которая не должна оказывать прямого или косвенного влияния на организм человека в течение всей его жизни и на здоровье последующих поколений, и не должна ухудшать гигиенические условия водопользования.</w:t>
      </w:r>
    </w:p>
    <w:p w:rsidR="00B9735D" w:rsidRPr="00B9735D" w:rsidRDefault="00B9735D" w:rsidP="00B973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9735D">
        <w:rPr>
          <w:rFonts w:ascii="Times New Roman" w:hAnsi="Times New Roman" w:cs="Times New Roman"/>
          <w:sz w:val="28"/>
        </w:rPr>
        <w:t>ПДК в воде для хозяйственно-питьевого и культурно-бытового водопользования (</w:t>
      </w:r>
      <w:proofErr w:type="spellStart"/>
      <w:r w:rsidRPr="00B9735D">
        <w:rPr>
          <w:rFonts w:ascii="Times New Roman" w:hAnsi="Times New Roman" w:cs="Times New Roman"/>
          <w:sz w:val="28"/>
        </w:rPr>
        <w:t>ПДКв</w:t>
      </w:r>
      <w:proofErr w:type="spellEnd"/>
      <w:r w:rsidRPr="00B9735D">
        <w:rPr>
          <w:rFonts w:ascii="Times New Roman" w:hAnsi="Times New Roman" w:cs="Times New Roman"/>
          <w:sz w:val="28"/>
        </w:rPr>
        <w:t>) устанавливают с учётом трёх показателей вредности:</w:t>
      </w:r>
    </w:p>
    <w:p w:rsidR="00B9735D" w:rsidRPr="00B9735D" w:rsidRDefault="00B9735D" w:rsidP="00B9735D">
      <w:pPr>
        <w:numPr>
          <w:ilvl w:val="0"/>
          <w:numId w:val="2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B9735D">
        <w:rPr>
          <w:rFonts w:ascii="Times New Roman" w:hAnsi="Times New Roman" w:cs="Times New Roman"/>
          <w:sz w:val="28"/>
        </w:rPr>
        <w:t>санитарно-токсикологического;</w:t>
      </w:r>
    </w:p>
    <w:p w:rsidR="00B9735D" w:rsidRPr="00B9735D" w:rsidRDefault="00B9735D" w:rsidP="00B9735D">
      <w:pPr>
        <w:numPr>
          <w:ilvl w:val="0"/>
          <w:numId w:val="2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B9735D">
        <w:rPr>
          <w:rFonts w:ascii="Times New Roman" w:hAnsi="Times New Roman" w:cs="Times New Roman"/>
          <w:sz w:val="28"/>
        </w:rPr>
        <w:t>санитарного (</w:t>
      </w:r>
      <w:proofErr w:type="spellStart"/>
      <w:r w:rsidRPr="00B9735D">
        <w:rPr>
          <w:rFonts w:ascii="Times New Roman" w:hAnsi="Times New Roman" w:cs="Times New Roman"/>
          <w:sz w:val="28"/>
        </w:rPr>
        <w:t>общесанитарный</w:t>
      </w:r>
      <w:proofErr w:type="spellEnd"/>
      <w:r w:rsidRPr="00B9735D">
        <w:rPr>
          <w:rFonts w:ascii="Times New Roman" w:hAnsi="Times New Roman" w:cs="Times New Roman"/>
          <w:sz w:val="28"/>
        </w:rPr>
        <w:t>);</w:t>
      </w:r>
    </w:p>
    <w:p w:rsidR="00B9735D" w:rsidRPr="00B9735D" w:rsidRDefault="00B9735D" w:rsidP="00B9735D">
      <w:pPr>
        <w:numPr>
          <w:ilvl w:val="0"/>
          <w:numId w:val="2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B9735D">
        <w:rPr>
          <w:rFonts w:ascii="Times New Roman" w:hAnsi="Times New Roman" w:cs="Times New Roman"/>
          <w:sz w:val="28"/>
        </w:rPr>
        <w:t>органолептического.</w:t>
      </w:r>
    </w:p>
    <w:p w:rsidR="00B9735D" w:rsidRPr="00B9735D" w:rsidRDefault="00B9735D" w:rsidP="00B973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9735D">
        <w:rPr>
          <w:rFonts w:ascii="Times New Roman" w:hAnsi="Times New Roman" w:cs="Times New Roman"/>
          <w:b/>
          <w:sz w:val="28"/>
        </w:rPr>
        <w:t>Санитарно-токсикологический</w:t>
      </w:r>
      <w:r w:rsidRPr="00B9735D">
        <w:rPr>
          <w:rFonts w:ascii="Times New Roman" w:hAnsi="Times New Roman" w:cs="Times New Roman"/>
          <w:sz w:val="28"/>
        </w:rPr>
        <w:t xml:space="preserve"> показатель характеризует вредное воздействие на организм человека.</w:t>
      </w:r>
    </w:p>
    <w:p w:rsidR="00B9735D" w:rsidRPr="00B9735D" w:rsidRDefault="00B9735D" w:rsidP="00B973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9735D">
        <w:rPr>
          <w:rFonts w:ascii="Times New Roman" w:hAnsi="Times New Roman" w:cs="Times New Roman"/>
          <w:b/>
          <w:sz w:val="28"/>
        </w:rPr>
        <w:t>Санитарный (</w:t>
      </w:r>
      <w:proofErr w:type="spellStart"/>
      <w:r w:rsidRPr="00B9735D">
        <w:rPr>
          <w:rFonts w:ascii="Times New Roman" w:hAnsi="Times New Roman" w:cs="Times New Roman"/>
          <w:b/>
          <w:sz w:val="28"/>
        </w:rPr>
        <w:t>общесанитарный</w:t>
      </w:r>
      <w:proofErr w:type="spellEnd"/>
      <w:r w:rsidRPr="00B9735D">
        <w:rPr>
          <w:rFonts w:ascii="Times New Roman" w:hAnsi="Times New Roman" w:cs="Times New Roman"/>
          <w:b/>
          <w:sz w:val="28"/>
        </w:rPr>
        <w:t>)</w:t>
      </w:r>
      <w:r w:rsidRPr="00B9735D">
        <w:rPr>
          <w:rFonts w:ascii="Times New Roman" w:hAnsi="Times New Roman" w:cs="Times New Roman"/>
          <w:sz w:val="28"/>
        </w:rPr>
        <w:t xml:space="preserve"> показатель определяет влияние вещества на процессы естественного самоочищения вод за счёт биохимических и химических реакций с участием естественной микрофлоры.</w:t>
      </w:r>
    </w:p>
    <w:p w:rsidR="00B9735D" w:rsidRPr="00B9735D" w:rsidRDefault="00B9735D" w:rsidP="00B973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9735D">
        <w:rPr>
          <w:rFonts w:ascii="Times New Roman" w:hAnsi="Times New Roman" w:cs="Times New Roman"/>
          <w:b/>
          <w:sz w:val="28"/>
        </w:rPr>
        <w:t>Органолептический</w:t>
      </w:r>
      <w:r w:rsidRPr="00B9735D">
        <w:rPr>
          <w:rFonts w:ascii="Times New Roman" w:hAnsi="Times New Roman" w:cs="Times New Roman"/>
          <w:sz w:val="28"/>
        </w:rPr>
        <w:t xml:space="preserve"> показатель вредности характеризует способность вещества изменить органолептические свойства воды.</w:t>
      </w:r>
    </w:p>
    <w:p w:rsidR="00B9735D" w:rsidRPr="00B9735D" w:rsidRDefault="00B9735D" w:rsidP="00B973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9735D">
        <w:rPr>
          <w:rFonts w:ascii="Times New Roman" w:hAnsi="Times New Roman" w:cs="Times New Roman"/>
          <w:sz w:val="28"/>
        </w:rPr>
        <w:t>Для веществ, которые могут стать загрязнителями водоёмов устанавливается класс опасности</w:t>
      </w:r>
      <w:r>
        <w:rPr>
          <w:rFonts w:ascii="Times New Roman" w:hAnsi="Times New Roman" w:cs="Times New Roman"/>
          <w:sz w:val="28"/>
        </w:rPr>
        <w:t>:</w:t>
      </w:r>
    </w:p>
    <w:p w:rsidR="00B9735D" w:rsidRPr="00B9735D" w:rsidRDefault="00B9735D" w:rsidP="00B9735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9735D">
        <w:rPr>
          <w:rFonts w:ascii="Times New Roman" w:hAnsi="Times New Roman" w:cs="Times New Roman"/>
          <w:sz w:val="28"/>
        </w:rPr>
        <w:t>1 класс - чрезвычайно опасные;</w:t>
      </w:r>
    </w:p>
    <w:p w:rsidR="00B9735D" w:rsidRPr="00B9735D" w:rsidRDefault="00B9735D" w:rsidP="00B9735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9735D">
        <w:rPr>
          <w:rFonts w:ascii="Times New Roman" w:hAnsi="Times New Roman" w:cs="Times New Roman"/>
          <w:sz w:val="28"/>
        </w:rPr>
        <w:t xml:space="preserve">2 класс - </w:t>
      </w:r>
      <w:proofErr w:type="spellStart"/>
      <w:r w:rsidRPr="00B9735D">
        <w:rPr>
          <w:rFonts w:ascii="Times New Roman" w:hAnsi="Times New Roman" w:cs="Times New Roman"/>
          <w:sz w:val="28"/>
        </w:rPr>
        <w:t>высокоопасные</w:t>
      </w:r>
      <w:proofErr w:type="spellEnd"/>
      <w:r w:rsidRPr="00B9735D">
        <w:rPr>
          <w:rFonts w:ascii="Times New Roman" w:hAnsi="Times New Roman" w:cs="Times New Roman"/>
          <w:sz w:val="28"/>
        </w:rPr>
        <w:t>;</w:t>
      </w:r>
    </w:p>
    <w:p w:rsidR="00B9735D" w:rsidRPr="00B9735D" w:rsidRDefault="00B9735D" w:rsidP="00B9735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9735D">
        <w:rPr>
          <w:rFonts w:ascii="Times New Roman" w:hAnsi="Times New Roman" w:cs="Times New Roman"/>
          <w:sz w:val="28"/>
        </w:rPr>
        <w:lastRenderedPageBreak/>
        <w:t>3 класс - опасные;</w:t>
      </w:r>
    </w:p>
    <w:p w:rsidR="00B9735D" w:rsidRPr="00B9735D" w:rsidRDefault="00B9735D" w:rsidP="00B9735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9735D">
        <w:rPr>
          <w:rFonts w:ascii="Times New Roman" w:hAnsi="Times New Roman" w:cs="Times New Roman"/>
          <w:sz w:val="28"/>
        </w:rPr>
        <w:t>4 класс - умеренно опасные.</w:t>
      </w:r>
    </w:p>
    <w:p w:rsidR="00B9735D" w:rsidRPr="00B9735D" w:rsidRDefault="00B9735D" w:rsidP="00B973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9735D">
        <w:rPr>
          <w:rFonts w:ascii="Times New Roman" w:hAnsi="Times New Roman" w:cs="Times New Roman"/>
          <w:sz w:val="28"/>
        </w:rPr>
        <w:t xml:space="preserve">В основу классификации положены показатели, характеризующие различную степень опасности для человека химических соединений, загрязняющих питьевую воду, в зависимости от токсичности, </w:t>
      </w:r>
      <w:proofErr w:type="spellStart"/>
      <w:r w:rsidRPr="00B9735D">
        <w:rPr>
          <w:rFonts w:ascii="Times New Roman" w:hAnsi="Times New Roman" w:cs="Times New Roman"/>
          <w:sz w:val="28"/>
        </w:rPr>
        <w:t>кумулятивности</w:t>
      </w:r>
      <w:proofErr w:type="spellEnd"/>
      <w:r w:rsidRPr="00B9735D">
        <w:rPr>
          <w:rFonts w:ascii="Times New Roman" w:hAnsi="Times New Roman" w:cs="Times New Roman"/>
          <w:sz w:val="28"/>
        </w:rPr>
        <w:t>, способности вызывать отдаленные эффекты, лимитирующего показателя вредности.</w:t>
      </w:r>
    </w:p>
    <w:p w:rsidR="00B9735D" w:rsidRDefault="00B9735D" w:rsidP="00B9735D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1</w:t>
      </w:r>
    </w:p>
    <w:p w:rsidR="00B9735D" w:rsidRPr="00B9735D" w:rsidRDefault="00B9735D" w:rsidP="00B9735D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Нормативы качества воды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94"/>
        <w:gridCol w:w="3923"/>
        <w:gridCol w:w="2875"/>
        <w:gridCol w:w="1553"/>
      </w:tblGrid>
      <w:tr w:rsidR="00B9735D" w:rsidRPr="00B9735D" w:rsidTr="00FD3912">
        <w:tc>
          <w:tcPr>
            <w:tcW w:w="532" w:type="pct"/>
          </w:tcPr>
          <w:p w:rsidR="00B9735D" w:rsidRPr="00B9735D" w:rsidRDefault="00B9735D" w:rsidP="00FD39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735D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099" w:type="pct"/>
          </w:tcPr>
          <w:p w:rsidR="00B9735D" w:rsidRPr="00B9735D" w:rsidRDefault="00B9735D" w:rsidP="00FD39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735D">
              <w:rPr>
                <w:rFonts w:ascii="Times New Roman" w:hAnsi="Times New Roman" w:cs="Times New Roman"/>
                <w:sz w:val="28"/>
              </w:rPr>
              <w:t>Нормируемые и определяемые показатели (вещества)</w:t>
            </w:r>
          </w:p>
        </w:tc>
        <w:tc>
          <w:tcPr>
            <w:tcW w:w="1538" w:type="pct"/>
          </w:tcPr>
          <w:p w:rsidR="00B9735D" w:rsidRPr="00B9735D" w:rsidRDefault="00B9735D" w:rsidP="00FD39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735D">
              <w:rPr>
                <w:rFonts w:ascii="Times New Roman" w:hAnsi="Times New Roman" w:cs="Times New Roman"/>
                <w:sz w:val="28"/>
              </w:rPr>
              <w:t>ПДК</w:t>
            </w:r>
          </w:p>
        </w:tc>
        <w:tc>
          <w:tcPr>
            <w:tcW w:w="831" w:type="pct"/>
          </w:tcPr>
          <w:p w:rsidR="00B9735D" w:rsidRPr="00B9735D" w:rsidRDefault="00B9735D" w:rsidP="00FD39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735D">
              <w:rPr>
                <w:rFonts w:ascii="Times New Roman" w:hAnsi="Times New Roman" w:cs="Times New Roman"/>
                <w:sz w:val="28"/>
              </w:rPr>
              <w:t>Класс опасности</w:t>
            </w:r>
          </w:p>
        </w:tc>
      </w:tr>
      <w:tr w:rsidR="00B9735D" w:rsidRPr="00B9735D" w:rsidTr="00B9735D">
        <w:tc>
          <w:tcPr>
            <w:tcW w:w="5000" w:type="pct"/>
            <w:gridSpan w:val="4"/>
          </w:tcPr>
          <w:p w:rsidR="00B9735D" w:rsidRPr="00B9735D" w:rsidRDefault="00B9735D" w:rsidP="00FD39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735D">
              <w:rPr>
                <w:rFonts w:ascii="Times New Roman" w:hAnsi="Times New Roman" w:cs="Times New Roman"/>
                <w:sz w:val="28"/>
              </w:rPr>
              <w:t>Обобщенные</w:t>
            </w:r>
            <w:r w:rsidR="00D97AE4">
              <w:rPr>
                <w:rFonts w:ascii="Times New Roman" w:hAnsi="Times New Roman" w:cs="Times New Roman"/>
                <w:sz w:val="28"/>
              </w:rPr>
              <w:t xml:space="preserve"> показатели</w:t>
            </w:r>
          </w:p>
        </w:tc>
      </w:tr>
      <w:tr w:rsidR="00B9735D" w:rsidRPr="00B9735D" w:rsidTr="00FD3912">
        <w:tc>
          <w:tcPr>
            <w:tcW w:w="532" w:type="pct"/>
          </w:tcPr>
          <w:p w:rsidR="00B9735D" w:rsidRPr="00B9735D" w:rsidRDefault="00B9735D" w:rsidP="00FD39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735D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99" w:type="pct"/>
          </w:tcPr>
          <w:p w:rsidR="00B9735D" w:rsidRPr="00B9735D" w:rsidRDefault="00FD3912" w:rsidP="00B973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Кислотность </w:t>
            </w:r>
            <w:proofErr w:type="spellStart"/>
            <w:r w:rsidR="00B9735D" w:rsidRPr="00B9735D">
              <w:rPr>
                <w:rFonts w:ascii="Times New Roman" w:hAnsi="Times New Roman" w:cs="Times New Roman"/>
                <w:sz w:val="28"/>
              </w:rPr>
              <w:t>pН</w:t>
            </w:r>
            <w:proofErr w:type="spellEnd"/>
          </w:p>
        </w:tc>
        <w:tc>
          <w:tcPr>
            <w:tcW w:w="1538" w:type="pct"/>
          </w:tcPr>
          <w:p w:rsidR="00B9735D" w:rsidRPr="00B9735D" w:rsidRDefault="00B9735D" w:rsidP="00FD39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735D">
              <w:rPr>
                <w:rFonts w:ascii="Times New Roman" w:hAnsi="Times New Roman" w:cs="Times New Roman"/>
                <w:sz w:val="28"/>
              </w:rPr>
              <w:t>6-9</w:t>
            </w:r>
          </w:p>
        </w:tc>
        <w:tc>
          <w:tcPr>
            <w:tcW w:w="831" w:type="pct"/>
          </w:tcPr>
          <w:p w:rsidR="00B9735D" w:rsidRPr="00B9735D" w:rsidRDefault="00B9735D" w:rsidP="00FD391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9735D" w:rsidRPr="00B9735D" w:rsidTr="00FD3912">
        <w:tc>
          <w:tcPr>
            <w:tcW w:w="532" w:type="pct"/>
          </w:tcPr>
          <w:p w:rsidR="00B9735D" w:rsidRPr="00B9735D" w:rsidRDefault="00B9735D" w:rsidP="00FD39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735D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099" w:type="pct"/>
          </w:tcPr>
          <w:p w:rsidR="00B9735D" w:rsidRPr="00FD3912" w:rsidRDefault="00B9735D" w:rsidP="00B9735D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B9735D">
              <w:rPr>
                <w:rFonts w:ascii="Times New Roman" w:hAnsi="Times New Roman" w:cs="Times New Roman"/>
                <w:sz w:val="28"/>
              </w:rPr>
              <w:t xml:space="preserve">Жёсткость общая </w:t>
            </w:r>
            <w:proofErr w:type="spellStart"/>
            <w:r w:rsidR="00FD3912">
              <w:rPr>
                <w:rFonts w:ascii="Times New Roman" w:hAnsi="Times New Roman" w:cs="Times New Roman"/>
                <w:sz w:val="28"/>
                <w:lang w:val="en-US"/>
              </w:rPr>
              <w:t>gH</w:t>
            </w:r>
            <w:proofErr w:type="spellEnd"/>
          </w:p>
        </w:tc>
        <w:tc>
          <w:tcPr>
            <w:tcW w:w="1538" w:type="pct"/>
          </w:tcPr>
          <w:p w:rsidR="00B9735D" w:rsidRPr="00B9735D" w:rsidRDefault="00B9735D" w:rsidP="00FD39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735D">
              <w:rPr>
                <w:rFonts w:ascii="Times New Roman" w:hAnsi="Times New Roman" w:cs="Times New Roman"/>
                <w:sz w:val="28"/>
              </w:rPr>
              <w:t>7,0 мг-</w:t>
            </w:r>
            <w:proofErr w:type="spellStart"/>
            <w:proofErr w:type="gramStart"/>
            <w:r w:rsidRPr="00B9735D">
              <w:rPr>
                <w:rFonts w:ascii="Times New Roman" w:hAnsi="Times New Roman" w:cs="Times New Roman"/>
                <w:sz w:val="28"/>
              </w:rPr>
              <w:t>экв</w:t>
            </w:r>
            <w:proofErr w:type="spellEnd"/>
            <w:r w:rsidRPr="00B9735D">
              <w:rPr>
                <w:rFonts w:ascii="Times New Roman" w:hAnsi="Times New Roman" w:cs="Times New Roman"/>
                <w:sz w:val="28"/>
              </w:rPr>
              <w:t>./</w:t>
            </w:r>
            <w:proofErr w:type="gramEnd"/>
            <w:r w:rsidRPr="00B9735D">
              <w:rPr>
                <w:rFonts w:ascii="Times New Roman" w:hAnsi="Times New Roman" w:cs="Times New Roman"/>
                <w:sz w:val="28"/>
              </w:rPr>
              <w:t>л</w:t>
            </w:r>
            <w:r w:rsidR="00FD3912">
              <w:rPr>
                <w:rFonts w:ascii="Times New Roman" w:hAnsi="Times New Roman" w:cs="Times New Roman"/>
                <w:sz w:val="28"/>
              </w:rPr>
              <w:t>/ 20</w:t>
            </w:r>
            <w:r w:rsidR="004A22A2">
              <w:rPr>
                <w:rFonts w:ascii="Times New Roman" w:hAnsi="Times New Roman" w:cs="Times New Roman"/>
                <w:sz w:val="28"/>
              </w:rPr>
              <w:t>°</w:t>
            </w:r>
            <w:r w:rsidR="00FD3912">
              <w:rPr>
                <w:rFonts w:ascii="Times New Roman" w:hAnsi="Times New Roman" w:cs="Times New Roman"/>
                <w:sz w:val="28"/>
              </w:rPr>
              <w:t xml:space="preserve"> нем. градусов</w:t>
            </w:r>
          </w:p>
        </w:tc>
        <w:tc>
          <w:tcPr>
            <w:tcW w:w="831" w:type="pct"/>
          </w:tcPr>
          <w:p w:rsidR="00B9735D" w:rsidRPr="00B9735D" w:rsidRDefault="00B9735D" w:rsidP="00FD391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D3912" w:rsidRPr="00B9735D" w:rsidTr="00FD3912">
        <w:tc>
          <w:tcPr>
            <w:tcW w:w="532" w:type="pct"/>
          </w:tcPr>
          <w:p w:rsidR="00FD3912" w:rsidRPr="00B9735D" w:rsidRDefault="00FD3912" w:rsidP="00FD39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099" w:type="pct"/>
          </w:tcPr>
          <w:p w:rsidR="00FD3912" w:rsidRPr="00FD3912" w:rsidRDefault="00FD3912" w:rsidP="00B973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Карбонатная жесткость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kH</w:t>
            </w:r>
            <w:proofErr w:type="spellEnd"/>
          </w:p>
        </w:tc>
        <w:tc>
          <w:tcPr>
            <w:tcW w:w="1538" w:type="pct"/>
          </w:tcPr>
          <w:p w:rsidR="00FD3912" w:rsidRPr="00B9735D" w:rsidRDefault="00FD3912" w:rsidP="00FD39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2-16</w:t>
            </w:r>
            <w:r w:rsidR="004A22A2">
              <w:rPr>
                <w:rFonts w:ascii="Times New Roman" w:hAnsi="Times New Roman" w:cs="Times New Roman"/>
                <w:sz w:val="28"/>
              </w:rPr>
              <w:t>°</w:t>
            </w:r>
            <w:r>
              <w:rPr>
                <w:rFonts w:ascii="Times New Roman" w:hAnsi="Times New Roman" w:cs="Times New Roman"/>
                <w:sz w:val="28"/>
              </w:rPr>
              <w:t xml:space="preserve"> нем. градусов</w:t>
            </w:r>
          </w:p>
        </w:tc>
        <w:tc>
          <w:tcPr>
            <w:tcW w:w="831" w:type="pct"/>
          </w:tcPr>
          <w:p w:rsidR="00FD3912" w:rsidRPr="00B9735D" w:rsidRDefault="00FD3912" w:rsidP="00FD391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9735D" w:rsidRPr="00B9735D" w:rsidTr="00B9735D">
        <w:tc>
          <w:tcPr>
            <w:tcW w:w="5000" w:type="pct"/>
            <w:gridSpan w:val="4"/>
          </w:tcPr>
          <w:p w:rsidR="00B9735D" w:rsidRPr="00B9735D" w:rsidRDefault="00B9735D" w:rsidP="00FD39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735D">
              <w:rPr>
                <w:rFonts w:ascii="Times New Roman" w:hAnsi="Times New Roman" w:cs="Times New Roman"/>
                <w:sz w:val="28"/>
              </w:rPr>
              <w:t>Неорганические вещества</w:t>
            </w:r>
          </w:p>
        </w:tc>
      </w:tr>
      <w:tr w:rsidR="00D97AE4" w:rsidRPr="00B9735D" w:rsidTr="00FD3912">
        <w:tc>
          <w:tcPr>
            <w:tcW w:w="532" w:type="pct"/>
          </w:tcPr>
          <w:p w:rsidR="00D97AE4" w:rsidRPr="00B9735D" w:rsidRDefault="00D97AE4" w:rsidP="00D97A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099" w:type="pct"/>
          </w:tcPr>
          <w:p w:rsidR="00D97AE4" w:rsidRPr="00B9735D" w:rsidRDefault="00D97AE4" w:rsidP="00D97AE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Аммиак/аммоний</w:t>
            </w:r>
          </w:p>
        </w:tc>
        <w:tc>
          <w:tcPr>
            <w:tcW w:w="1538" w:type="pct"/>
          </w:tcPr>
          <w:p w:rsidR="00D97AE4" w:rsidRPr="00B9735D" w:rsidRDefault="00D97AE4" w:rsidP="00D97A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1,5 мг/л</w:t>
            </w:r>
          </w:p>
        </w:tc>
        <w:tc>
          <w:tcPr>
            <w:tcW w:w="831" w:type="pct"/>
          </w:tcPr>
          <w:p w:rsidR="00D97AE4" w:rsidRPr="00B9735D" w:rsidRDefault="00D97AE4" w:rsidP="00D97A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D97AE4" w:rsidRPr="00B9735D" w:rsidTr="00FD3912">
        <w:tc>
          <w:tcPr>
            <w:tcW w:w="532" w:type="pct"/>
          </w:tcPr>
          <w:p w:rsidR="00D97AE4" w:rsidRPr="00B9735D" w:rsidRDefault="00D97AE4" w:rsidP="00D97A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099" w:type="pct"/>
          </w:tcPr>
          <w:p w:rsidR="00D97AE4" w:rsidRPr="00B9735D" w:rsidRDefault="00D97AE4" w:rsidP="00D97AE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5270A">
              <w:rPr>
                <w:rFonts w:ascii="Times New Roman" w:hAnsi="Times New Roman" w:cs="Times New Roman"/>
                <w:sz w:val="28"/>
              </w:rPr>
              <w:t>Нитриты</w:t>
            </w:r>
          </w:p>
        </w:tc>
        <w:tc>
          <w:tcPr>
            <w:tcW w:w="1538" w:type="pct"/>
          </w:tcPr>
          <w:p w:rsidR="00D97AE4" w:rsidRPr="00B9735D" w:rsidRDefault="00D97AE4" w:rsidP="00D97A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3,3 мг/л</w:t>
            </w:r>
          </w:p>
        </w:tc>
        <w:tc>
          <w:tcPr>
            <w:tcW w:w="831" w:type="pct"/>
          </w:tcPr>
          <w:p w:rsidR="00D97AE4" w:rsidRPr="00B9735D" w:rsidRDefault="00D97AE4" w:rsidP="00D97A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D97AE4" w:rsidRPr="00B9735D" w:rsidTr="00FD3912">
        <w:tc>
          <w:tcPr>
            <w:tcW w:w="532" w:type="pct"/>
          </w:tcPr>
          <w:p w:rsidR="00D97AE4" w:rsidRPr="00B9735D" w:rsidRDefault="00D97AE4" w:rsidP="00D97A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099" w:type="pct"/>
          </w:tcPr>
          <w:p w:rsidR="00D97AE4" w:rsidRPr="00B9735D" w:rsidRDefault="00D97AE4" w:rsidP="00D97AE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Нитраты</w:t>
            </w:r>
          </w:p>
        </w:tc>
        <w:tc>
          <w:tcPr>
            <w:tcW w:w="1538" w:type="pct"/>
          </w:tcPr>
          <w:p w:rsidR="00D97AE4" w:rsidRPr="00B9735D" w:rsidRDefault="00D97AE4" w:rsidP="00D97A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45 </w:t>
            </w:r>
            <w:r w:rsidRPr="00FD3912">
              <w:rPr>
                <w:rFonts w:ascii="Times New Roman" w:hAnsi="Times New Roman" w:cs="Times New Roman"/>
                <w:sz w:val="28"/>
              </w:rPr>
              <w:t>мг/л</w:t>
            </w:r>
          </w:p>
        </w:tc>
        <w:tc>
          <w:tcPr>
            <w:tcW w:w="831" w:type="pct"/>
          </w:tcPr>
          <w:p w:rsidR="00D97AE4" w:rsidRPr="00B9735D" w:rsidRDefault="00D97AE4" w:rsidP="00D97A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B9735D" w:rsidRPr="00B9735D" w:rsidTr="00FD3912">
        <w:tc>
          <w:tcPr>
            <w:tcW w:w="532" w:type="pct"/>
          </w:tcPr>
          <w:p w:rsidR="00B9735D" w:rsidRPr="00B9735D" w:rsidRDefault="00D97AE4" w:rsidP="00FD39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099" w:type="pct"/>
          </w:tcPr>
          <w:p w:rsidR="00B9735D" w:rsidRPr="00B9735D" w:rsidRDefault="00B9735D" w:rsidP="00B973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9735D">
              <w:rPr>
                <w:rFonts w:ascii="Times New Roman" w:hAnsi="Times New Roman" w:cs="Times New Roman"/>
                <w:sz w:val="28"/>
              </w:rPr>
              <w:t>Фосфаты/полифосфаты</w:t>
            </w:r>
          </w:p>
        </w:tc>
        <w:tc>
          <w:tcPr>
            <w:tcW w:w="1538" w:type="pct"/>
          </w:tcPr>
          <w:p w:rsidR="00B9735D" w:rsidRPr="00B9735D" w:rsidRDefault="00B9735D" w:rsidP="00FD39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735D">
              <w:rPr>
                <w:rFonts w:ascii="Times New Roman" w:hAnsi="Times New Roman" w:cs="Times New Roman"/>
                <w:sz w:val="28"/>
              </w:rPr>
              <w:t>3,5</w:t>
            </w:r>
            <w:r w:rsidR="00FD391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D3912" w:rsidRPr="00FD3912">
              <w:rPr>
                <w:rFonts w:ascii="Times New Roman" w:hAnsi="Times New Roman" w:cs="Times New Roman"/>
                <w:sz w:val="28"/>
              </w:rPr>
              <w:t>мг/л</w:t>
            </w:r>
          </w:p>
        </w:tc>
        <w:tc>
          <w:tcPr>
            <w:tcW w:w="831" w:type="pct"/>
          </w:tcPr>
          <w:p w:rsidR="00B9735D" w:rsidRPr="00B9735D" w:rsidRDefault="00B9735D" w:rsidP="00FD39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735D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FD3912" w:rsidRPr="00B9735D" w:rsidTr="00FD3912">
        <w:tc>
          <w:tcPr>
            <w:tcW w:w="532" w:type="pct"/>
          </w:tcPr>
          <w:p w:rsidR="00FD3912" w:rsidRDefault="00D97AE4" w:rsidP="00FD39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099" w:type="pct"/>
          </w:tcPr>
          <w:p w:rsidR="00FD3912" w:rsidRPr="00B9735D" w:rsidRDefault="00FD3912" w:rsidP="00B973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Углекислый газ</w:t>
            </w:r>
          </w:p>
        </w:tc>
        <w:tc>
          <w:tcPr>
            <w:tcW w:w="1538" w:type="pct"/>
          </w:tcPr>
          <w:p w:rsidR="00FD3912" w:rsidRPr="00B9735D" w:rsidRDefault="00D97AE4" w:rsidP="00FD39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14-35 мг/л</w:t>
            </w:r>
          </w:p>
        </w:tc>
        <w:tc>
          <w:tcPr>
            <w:tcW w:w="831" w:type="pct"/>
          </w:tcPr>
          <w:p w:rsidR="00FD3912" w:rsidRPr="00B9735D" w:rsidRDefault="00FD3912" w:rsidP="00FD391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9735D" w:rsidRPr="00FF707F" w:rsidRDefault="00B9735D" w:rsidP="00B9735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95963" w:rsidRDefault="00D95963" w:rsidP="0060067A">
      <w:pPr>
        <w:ind w:right="140"/>
        <w:jc w:val="center"/>
        <w:rPr>
          <w:rFonts w:ascii="Times New Roman" w:hAnsi="Times New Roman" w:cs="Times New Roman"/>
          <w:b/>
          <w:sz w:val="32"/>
        </w:rPr>
      </w:pPr>
      <w:r w:rsidRPr="00D95963">
        <w:rPr>
          <w:rFonts w:ascii="Times New Roman" w:hAnsi="Times New Roman" w:cs="Times New Roman"/>
          <w:b/>
          <w:sz w:val="32"/>
        </w:rPr>
        <w:t>Глава 2</w:t>
      </w:r>
      <w:r w:rsidR="00E55B69">
        <w:rPr>
          <w:rFonts w:ascii="Times New Roman" w:hAnsi="Times New Roman" w:cs="Times New Roman"/>
          <w:b/>
          <w:sz w:val="32"/>
        </w:rPr>
        <w:t xml:space="preserve"> Исследование химического состава воды водоёмов на территории города Бердска</w:t>
      </w:r>
    </w:p>
    <w:p w:rsidR="00E55B69" w:rsidRPr="00E55B69" w:rsidRDefault="00E55B69" w:rsidP="0060067A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E55B69">
        <w:rPr>
          <w:rFonts w:ascii="Times New Roman" w:hAnsi="Times New Roman" w:cs="Times New Roman"/>
          <w:b/>
          <w:sz w:val="28"/>
        </w:rPr>
        <w:t xml:space="preserve">2.1. </w:t>
      </w:r>
      <w:r w:rsidRPr="00E55B69">
        <w:rPr>
          <w:rFonts w:ascii="Times New Roman" w:hAnsi="Times New Roman" w:cs="Times New Roman"/>
          <w:b/>
          <w:sz w:val="28"/>
          <w:szCs w:val="28"/>
        </w:rPr>
        <w:t>Обоснование выбора мест забора проб воды, подготовка материалов</w:t>
      </w:r>
    </w:p>
    <w:p w:rsidR="005A4363" w:rsidRDefault="005A4363" w:rsidP="00A527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начала работы нужно было определиться с выбором водоёмов. Н</w:t>
      </w:r>
      <w:r w:rsidR="00A5270A">
        <w:rPr>
          <w:rFonts w:ascii="Times New Roman" w:hAnsi="Times New Roman" w:cs="Times New Roman"/>
          <w:sz w:val="28"/>
        </w:rPr>
        <w:t>ужно</w:t>
      </w:r>
      <w:r>
        <w:rPr>
          <w:rFonts w:ascii="Times New Roman" w:hAnsi="Times New Roman" w:cs="Times New Roman"/>
          <w:sz w:val="28"/>
        </w:rPr>
        <w:t xml:space="preserve"> было сравнить все водоёмы с большим числом растительности и животных, </w:t>
      </w:r>
      <w:r w:rsidR="00A5270A">
        <w:rPr>
          <w:rFonts w:ascii="Times New Roman" w:hAnsi="Times New Roman" w:cs="Times New Roman"/>
          <w:sz w:val="28"/>
        </w:rPr>
        <w:t>особенно</w:t>
      </w:r>
      <w:r>
        <w:rPr>
          <w:rFonts w:ascii="Times New Roman" w:hAnsi="Times New Roman" w:cs="Times New Roman"/>
          <w:sz w:val="28"/>
        </w:rPr>
        <w:t xml:space="preserve"> те, в которых купаются люди. Поэтому выбор пал на реки Бердь, Обь, Раздельная и Химзаводское озеро, также в этот список входит </w:t>
      </w:r>
      <w:r w:rsidR="002C1355">
        <w:rPr>
          <w:rFonts w:ascii="Times New Roman" w:hAnsi="Times New Roman" w:cs="Times New Roman"/>
          <w:sz w:val="28"/>
        </w:rPr>
        <w:t>заболоченный водоем</w:t>
      </w:r>
      <w:r>
        <w:rPr>
          <w:rFonts w:ascii="Times New Roman" w:hAnsi="Times New Roman" w:cs="Times New Roman"/>
          <w:sz w:val="28"/>
        </w:rPr>
        <w:t>, находяще</w:t>
      </w:r>
      <w:r w:rsidR="002C1355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 xml:space="preserve">ся на территории </w:t>
      </w:r>
      <w:r w:rsidR="002C1355">
        <w:rPr>
          <w:rFonts w:ascii="Times New Roman" w:hAnsi="Times New Roman" w:cs="Times New Roman"/>
          <w:sz w:val="28"/>
        </w:rPr>
        <w:t xml:space="preserve">лесной зоны в черте города </w:t>
      </w:r>
      <w:r>
        <w:rPr>
          <w:rFonts w:ascii="Times New Roman" w:hAnsi="Times New Roman" w:cs="Times New Roman"/>
          <w:sz w:val="28"/>
        </w:rPr>
        <w:t>Бердска</w:t>
      </w:r>
      <w:r w:rsidR="00A5270A">
        <w:rPr>
          <w:rFonts w:ascii="Times New Roman" w:hAnsi="Times New Roman" w:cs="Times New Roman"/>
          <w:sz w:val="28"/>
        </w:rPr>
        <w:t>. С</w:t>
      </w:r>
      <w:r>
        <w:rPr>
          <w:rFonts w:ascii="Times New Roman" w:hAnsi="Times New Roman" w:cs="Times New Roman"/>
          <w:sz w:val="28"/>
        </w:rPr>
        <w:t>делано это было, чтобы определить качество воды для живущих в нём организмов. Также объектом моего исследования стала обычная вода из-под крана, так как все мы её пьём и используем для приготовления пищи.</w:t>
      </w:r>
    </w:p>
    <w:p w:rsidR="00E55B69" w:rsidRDefault="00E55B69" w:rsidP="0060067A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E55B69">
        <w:rPr>
          <w:rFonts w:ascii="Times New Roman" w:hAnsi="Times New Roman" w:cs="Times New Roman"/>
          <w:b/>
          <w:sz w:val="28"/>
        </w:rPr>
        <w:lastRenderedPageBreak/>
        <w:t>2.</w:t>
      </w:r>
      <w:r>
        <w:rPr>
          <w:rFonts w:ascii="Times New Roman" w:hAnsi="Times New Roman" w:cs="Times New Roman"/>
          <w:b/>
          <w:sz w:val="28"/>
        </w:rPr>
        <w:t>2</w:t>
      </w:r>
      <w:r w:rsidRPr="00E55B69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Экспериментальная часть</w:t>
      </w:r>
    </w:p>
    <w:p w:rsidR="00E55B69" w:rsidRDefault="00E55B69" w:rsidP="00A527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измерения </w:t>
      </w:r>
      <w:r w:rsidR="00F50DBE">
        <w:rPr>
          <w:rFonts w:ascii="Times New Roman" w:hAnsi="Times New Roman" w:cs="Times New Roman"/>
          <w:sz w:val="28"/>
        </w:rPr>
        <w:t xml:space="preserve">рассмотренных выше показателей, </w:t>
      </w:r>
      <w:r>
        <w:rPr>
          <w:rFonts w:ascii="Times New Roman" w:hAnsi="Times New Roman" w:cs="Times New Roman"/>
          <w:sz w:val="28"/>
        </w:rPr>
        <w:t>характеризующих химический состав воды мы (я) использовали следующее оборудование:</w:t>
      </w:r>
      <w:r w:rsidR="000B2544" w:rsidRPr="000B2544">
        <w:rPr>
          <w:rFonts w:ascii="Times New Roman" w:hAnsi="Times New Roman" w:cs="Times New Roman"/>
          <w:sz w:val="28"/>
        </w:rPr>
        <w:t xml:space="preserve"> </w:t>
      </w:r>
      <w:r w:rsidR="00273E06">
        <w:rPr>
          <w:rFonts w:ascii="Times New Roman" w:hAnsi="Times New Roman" w:cs="Times New Roman"/>
          <w:sz w:val="28"/>
        </w:rPr>
        <w:t xml:space="preserve">профессиональный </w:t>
      </w:r>
      <w:r w:rsidR="000B2544">
        <w:rPr>
          <w:rFonts w:ascii="Times New Roman" w:hAnsi="Times New Roman" w:cs="Times New Roman"/>
          <w:sz w:val="28"/>
        </w:rPr>
        <w:t xml:space="preserve">набор </w:t>
      </w:r>
      <w:r w:rsidR="00273E06">
        <w:rPr>
          <w:rFonts w:ascii="Times New Roman" w:hAnsi="Times New Roman" w:cs="Times New Roman"/>
          <w:sz w:val="28"/>
        </w:rPr>
        <w:t xml:space="preserve">тестов </w:t>
      </w:r>
      <w:r w:rsidR="000B2544">
        <w:rPr>
          <w:rFonts w:ascii="Times New Roman" w:hAnsi="Times New Roman" w:cs="Times New Roman"/>
          <w:sz w:val="28"/>
        </w:rPr>
        <w:t xml:space="preserve">для </w:t>
      </w:r>
      <w:r w:rsidR="00273E06">
        <w:rPr>
          <w:rFonts w:ascii="Times New Roman" w:hAnsi="Times New Roman" w:cs="Times New Roman"/>
          <w:sz w:val="28"/>
        </w:rPr>
        <w:t>оценки качества воды в домашних условиях</w:t>
      </w:r>
      <w:r w:rsidR="000B2544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0B2544">
        <w:rPr>
          <w:rFonts w:ascii="Times New Roman" w:hAnsi="Times New Roman" w:cs="Times New Roman"/>
          <w:sz w:val="28"/>
        </w:rPr>
        <w:t>Нилпа</w:t>
      </w:r>
      <w:proofErr w:type="spellEnd"/>
      <w:r w:rsidR="000B2544">
        <w:rPr>
          <w:rFonts w:ascii="Times New Roman" w:hAnsi="Times New Roman" w:cs="Times New Roman"/>
          <w:sz w:val="28"/>
        </w:rPr>
        <w:t>»</w:t>
      </w:r>
      <w:r w:rsidR="00273E06">
        <w:rPr>
          <w:rFonts w:ascii="Times New Roman" w:hAnsi="Times New Roman" w:cs="Times New Roman"/>
          <w:sz w:val="28"/>
        </w:rPr>
        <w:t xml:space="preserve"> (производитель ООО «</w:t>
      </w:r>
      <w:proofErr w:type="spellStart"/>
      <w:r w:rsidR="00273E06">
        <w:rPr>
          <w:rFonts w:ascii="Times New Roman" w:hAnsi="Times New Roman" w:cs="Times New Roman"/>
          <w:sz w:val="28"/>
        </w:rPr>
        <w:t>НеваТропик</w:t>
      </w:r>
      <w:proofErr w:type="spellEnd"/>
      <w:r w:rsidR="00273E06">
        <w:rPr>
          <w:rFonts w:ascii="Times New Roman" w:hAnsi="Times New Roman" w:cs="Times New Roman"/>
          <w:sz w:val="28"/>
        </w:rPr>
        <w:t>», РФ, г. Санкт-Петербург)</w:t>
      </w:r>
      <w:r w:rsidR="000B2544">
        <w:rPr>
          <w:rFonts w:ascii="Times New Roman" w:hAnsi="Times New Roman" w:cs="Times New Roman"/>
          <w:sz w:val="28"/>
        </w:rPr>
        <w:t xml:space="preserve">, в который входят </w:t>
      </w:r>
      <w:r w:rsidR="00273E06">
        <w:rPr>
          <w:rFonts w:ascii="Times New Roman" w:hAnsi="Times New Roman" w:cs="Times New Roman"/>
          <w:sz w:val="28"/>
        </w:rPr>
        <w:t>емкости для приготовления растворов, индикаторы</w:t>
      </w:r>
      <w:r w:rsidR="000B2544">
        <w:rPr>
          <w:rFonts w:ascii="Times New Roman" w:hAnsi="Times New Roman" w:cs="Times New Roman"/>
          <w:sz w:val="28"/>
        </w:rPr>
        <w:t xml:space="preserve"> для капельного определения химического состава воды, что гораздо точнее полосочных, карточки для определения </w:t>
      </w:r>
      <w:r w:rsidR="00273E06">
        <w:rPr>
          <w:rFonts w:ascii="Times New Roman" w:hAnsi="Times New Roman" w:cs="Times New Roman"/>
          <w:sz w:val="28"/>
        </w:rPr>
        <w:t>содержания веществ</w:t>
      </w:r>
      <w:r w:rsidR="000B2544">
        <w:rPr>
          <w:rFonts w:ascii="Times New Roman" w:hAnsi="Times New Roman" w:cs="Times New Roman"/>
          <w:sz w:val="28"/>
        </w:rPr>
        <w:t xml:space="preserve"> по сопоставлению цвета индикатора</w:t>
      </w:r>
      <w:r w:rsidR="00273E06">
        <w:rPr>
          <w:rFonts w:ascii="Times New Roman" w:hAnsi="Times New Roman" w:cs="Times New Roman"/>
          <w:sz w:val="28"/>
        </w:rPr>
        <w:t xml:space="preserve"> со шкалой</w:t>
      </w:r>
      <w:r w:rsidR="000B2544">
        <w:rPr>
          <w:rFonts w:ascii="Times New Roman" w:hAnsi="Times New Roman" w:cs="Times New Roman"/>
          <w:sz w:val="28"/>
        </w:rPr>
        <w:t>, представленн</w:t>
      </w:r>
      <w:r w:rsidR="00273E06">
        <w:rPr>
          <w:rFonts w:ascii="Times New Roman" w:hAnsi="Times New Roman" w:cs="Times New Roman"/>
          <w:sz w:val="28"/>
        </w:rPr>
        <w:t>ой</w:t>
      </w:r>
      <w:r w:rsidR="000B2544">
        <w:rPr>
          <w:rFonts w:ascii="Times New Roman" w:hAnsi="Times New Roman" w:cs="Times New Roman"/>
          <w:sz w:val="28"/>
        </w:rPr>
        <w:t xml:space="preserve"> на </w:t>
      </w:r>
      <w:r w:rsidR="00FF707F">
        <w:rPr>
          <w:rFonts w:ascii="Times New Roman" w:hAnsi="Times New Roman" w:cs="Times New Roman"/>
          <w:sz w:val="28"/>
        </w:rPr>
        <w:t xml:space="preserve">этих </w:t>
      </w:r>
      <w:r w:rsidR="000B2544">
        <w:rPr>
          <w:rFonts w:ascii="Times New Roman" w:hAnsi="Times New Roman" w:cs="Times New Roman"/>
          <w:sz w:val="28"/>
        </w:rPr>
        <w:t>каточках</w:t>
      </w:r>
      <w:r w:rsidR="00273E06">
        <w:rPr>
          <w:rFonts w:ascii="Times New Roman" w:hAnsi="Times New Roman" w:cs="Times New Roman"/>
          <w:sz w:val="28"/>
        </w:rPr>
        <w:t>, инструкция по применению</w:t>
      </w:r>
      <w:r w:rsidR="000B2544">
        <w:rPr>
          <w:rFonts w:ascii="Times New Roman" w:hAnsi="Times New Roman" w:cs="Times New Roman"/>
          <w:sz w:val="28"/>
        </w:rPr>
        <w:t>.</w:t>
      </w:r>
    </w:p>
    <w:p w:rsidR="00A5270A" w:rsidRDefault="0074070D" w:rsidP="0060067A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</w:t>
      </w:r>
      <w:r w:rsidR="004109A9">
        <w:rPr>
          <w:rFonts w:ascii="Times New Roman" w:hAnsi="Times New Roman" w:cs="Times New Roman"/>
          <w:b/>
          <w:sz w:val="28"/>
        </w:rPr>
        <w:t>2.1.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4109A9">
        <w:rPr>
          <w:rFonts w:ascii="Times New Roman" w:hAnsi="Times New Roman" w:cs="Times New Roman"/>
          <w:b/>
          <w:sz w:val="28"/>
        </w:rPr>
        <w:t>Методика проведения эксперимента</w:t>
      </w:r>
    </w:p>
    <w:p w:rsidR="0097668C" w:rsidRPr="00B654B4" w:rsidRDefault="0097668C" w:rsidP="004109A9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Определение </w:t>
      </w:r>
      <w:r w:rsidR="00B654B4">
        <w:rPr>
          <w:rFonts w:ascii="Times New Roman" w:hAnsi="Times New Roman" w:cs="Times New Roman"/>
          <w:b/>
          <w:sz w:val="28"/>
        </w:rPr>
        <w:t>кислотности воды (</w:t>
      </w:r>
      <w:r w:rsidRPr="0097668C">
        <w:rPr>
          <w:rFonts w:ascii="Times New Roman" w:hAnsi="Times New Roman" w:cs="Times New Roman"/>
          <w:b/>
          <w:sz w:val="28"/>
          <w:lang w:val="en-US"/>
        </w:rPr>
        <w:t>p</w:t>
      </w:r>
      <w:r w:rsidR="004D289F">
        <w:rPr>
          <w:rFonts w:ascii="Times New Roman" w:hAnsi="Times New Roman" w:cs="Times New Roman"/>
          <w:b/>
          <w:sz w:val="28"/>
          <w:lang w:val="en-US"/>
        </w:rPr>
        <w:t>H</w:t>
      </w:r>
      <w:r w:rsidR="00B654B4">
        <w:rPr>
          <w:rFonts w:ascii="Times New Roman" w:hAnsi="Times New Roman" w:cs="Times New Roman"/>
          <w:b/>
          <w:sz w:val="28"/>
        </w:rPr>
        <w:t>)</w:t>
      </w:r>
    </w:p>
    <w:p w:rsidR="0097668C" w:rsidRDefault="0097668C" w:rsidP="004109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определения Hр</w:t>
      </w:r>
      <w:r w:rsidRPr="0097668C">
        <w:rPr>
          <w:rFonts w:ascii="Times New Roman" w:hAnsi="Times New Roman" w:cs="Times New Roman"/>
          <w:sz w:val="28"/>
        </w:rPr>
        <w:t xml:space="preserve"> необходимо промыть мерный стаканчик в исследуемой воде, для точности показателей, затем налить в него </w:t>
      </w:r>
      <w:r>
        <w:rPr>
          <w:rFonts w:ascii="Times New Roman" w:hAnsi="Times New Roman" w:cs="Times New Roman"/>
          <w:sz w:val="28"/>
        </w:rPr>
        <w:t>10</w:t>
      </w:r>
      <w:r w:rsidRPr="0097668C">
        <w:rPr>
          <w:rFonts w:ascii="Times New Roman" w:hAnsi="Times New Roman" w:cs="Times New Roman"/>
          <w:sz w:val="28"/>
        </w:rPr>
        <w:t xml:space="preserve"> миллилитров исследуемой воды и добавлять</w:t>
      </w:r>
      <w:r>
        <w:rPr>
          <w:rFonts w:ascii="Times New Roman" w:hAnsi="Times New Roman" w:cs="Times New Roman"/>
          <w:sz w:val="28"/>
        </w:rPr>
        <w:t xml:space="preserve"> 2 капли</w:t>
      </w:r>
      <w:r w:rsidRPr="0097668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реагента, перемешать</w:t>
      </w:r>
      <w:r w:rsidRPr="0097668C">
        <w:rPr>
          <w:rFonts w:ascii="Times New Roman" w:hAnsi="Times New Roman" w:cs="Times New Roman"/>
          <w:sz w:val="28"/>
        </w:rPr>
        <w:t xml:space="preserve"> воду и </w:t>
      </w:r>
      <w:r>
        <w:rPr>
          <w:rFonts w:ascii="Times New Roman" w:hAnsi="Times New Roman" w:cs="Times New Roman"/>
          <w:sz w:val="28"/>
        </w:rPr>
        <w:t xml:space="preserve">подождать 3 минуты, </w:t>
      </w:r>
      <w:r w:rsidRPr="0097668C">
        <w:rPr>
          <w:rFonts w:ascii="Times New Roman" w:hAnsi="Times New Roman" w:cs="Times New Roman"/>
          <w:sz w:val="28"/>
        </w:rPr>
        <w:t>наблюдая за изменением цвета воды</w:t>
      </w:r>
      <w:r>
        <w:rPr>
          <w:rFonts w:ascii="Times New Roman" w:hAnsi="Times New Roman" w:cs="Times New Roman"/>
          <w:sz w:val="28"/>
        </w:rPr>
        <w:t>, после чего сравнить цвет</w:t>
      </w:r>
      <w:r w:rsidR="00256A8C">
        <w:rPr>
          <w:rFonts w:ascii="Times New Roman" w:hAnsi="Times New Roman" w:cs="Times New Roman"/>
          <w:sz w:val="28"/>
        </w:rPr>
        <w:t xml:space="preserve"> в мерном стакане с</w:t>
      </w:r>
      <w:r>
        <w:rPr>
          <w:rFonts w:ascii="Times New Roman" w:hAnsi="Times New Roman" w:cs="Times New Roman"/>
          <w:sz w:val="28"/>
        </w:rPr>
        <w:t xml:space="preserve"> ц</w:t>
      </w:r>
      <w:r w:rsidR="00256A8C">
        <w:rPr>
          <w:rFonts w:ascii="Times New Roman" w:hAnsi="Times New Roman" w:cs="Times New Roman"/>
          <w:sz w:val="28"/>
        </w:rPr>
        <w:t>ветом</w:t>
      </w:r>
      <w:r>
        <w:rPr>
          <w:rFonts w:ascii="Times New Roman" w:hAnsi="Times New Roman" w:cs="Times New Roman"/>
          <w:sz w:val="28"/>
        </w:rPr>
        <w:t xml:space="preserve"> на специальных карточках. </w:t>
      </w:r>
    </w:p>
    <w:p w:rsidR="00767A78" w:rsidRPr="00B654B4" w:rsidRDefault="0097668C" w:rsidP="004109A9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Определение </w:t>
      </w:r>
      <w:r w:rsidR="00B654B4">
        <w:rPr>
          <w:rFonts w:ascii="Times New Roman" w:hAnsi="Times New Roman" w:cs="Times New Roman"/>
          <w:b/>
          <w:sz w:val="28"/>
        </w:rPr>
        <w:t>карбонатной жёсткости воды (</w:t>
      </w:r>
      <w:r w:rsidR="00767A78" w:rsidRPr="00767A78">
        <w:rPr>
          <w:rFonts w:ascii="Times New Roman" w:hAnsi="Times New Roman" w:cs="Times New Roman"/>
          <w:b/>
          <w:sz w:val="28"/>
          <w:lang w:val="en-US"/>
        </w:rPr>
        <w:t>k</w:t>
      </w:r>
      <w:r w:rsidR="004D289F">
        <w:rPr>
          <w:rFonts w:ascii="Times New Roman" w:hAnsi="Times New Roman" w:cs="Times New Roman"/>
          <w:b/>
          <w:sz w:val="28"/>
          <w:lang w:val="en-US"/>
        </w:rPr>
        <w:t>H</w:t>
      </w:r>
      <w:r w:rsidR="00B654B4">
        <w:rPr>
          <w:rFonts w:ascii="Times New Roman" w:hAnsi="Times New Roman" w:cs="Times New Roman"/>
          <w:b/>
          <w:sz w:val="28"/>
        </w:rPr>
        <w:t>)</w:t>
      </w:r>
    </w:p>
    <w:p w:rsidR="0097668C" w:rsidRDefault="00767A78" w:rsidP="004109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A78">
        <w:rPr>
          <w:rFonts w:ascii="Times New Roman" w:hAnsi="Times New Roman" w:cs="Times New Roman"/>
          <w:sz w:val="28"/>
        </w:rPr>
        <w:t xml:space="preserve">Для определения </w:t>
      </w:r>
      <w:r>
        <w:rPr>
          <w:rFonts w:ascii="Times New Roman" w:hAnsi="Times New Roman" w:cs="Times New Roman"/>
          <w:sz w:val="28"/>
          <w:lang w:val="en-US"/>
        </w:rPr>
        <w:t>Hk</w:t>
      </w:r>
      <w:r w:rsidRPr="00767A78">
        <w:rPr>
          <w:rFonts w:ascii="Times New Roman" w:hAnsi="Times New Roman" w:cs="Times New Roman"/>
          <w:sz w:val="28"/>
        </w:rPr>
        <w:t xml:space="preserve"> необходимо промыть мерный стаканчик в исследуемой воде, для точности показателей, затем налить в него 5 миллилитров исследуемой воды и добавлять по одной капле реагенты,</w:t>
      </w:r>
      <w:r>
        <w:rPr>
          <w:rFonts w:ascii="Times New Roman" w:hAnsi="Times New Roman" w:cs="Times New Roman"/>
          <w:sz w:val="28"/>
        </w:rPr>
        <w:t xml:space="preserve"> перемешивая воду и</w:t>
      </w:r>
      <w:r w:rsidRPr="00767A7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наблюдая</w:t>
      </w:r>
      <w:r w:rsidRPr="00767A78">
        <w:rPr>
          <w:rFonts w:ascii="Times New Roman" w:hAnsi="Times New Roman" w:cs="Times New Roman"/>
          <w:sz w:val="28"/>
        </w:rPr>
        <w:t xml:space="preserve"> за изменением цвета воды, который менялся с</w:t>
      </w:r>
      <w:r>
        <w:rPr>
          <w:rFonts w:ascii="Times New Roman" w:hAnsi="Times New Roman" w:cs="Times New Roman"/>
          <w:sz w:val="28"/>
        </w:rPr>
        <w:t xml:space="preserve"> зелёного в</w:t>
      </w:r>
      <w:r w:rsidRPr="00767A78">
        <w:rPr>
          <w:rFonts w:ascii="Times New Roman" w:hAnsi="Times New Roman" w:cs="Times New Roman"/>
          <w:sz w:val="28"/>
        </w:rPr>
        <w:t xml:space="preserve"> нужный –</w:t>
      </w:r>
      <w:r>
        <w:rPr>
          <w:rFonts w:ascii="Times New Roman" w:hAnsi="Times New Roman" w:cs="Times New Roman"/>
          <w:sz w:val="28"/>
        </w:rPr>
        <w:t>жёлтый</w:t>
      </w:r>
      <w:r w:rsidRPr="00767A78">
        <w:rPr>
          <w:rFonts w:ascii="Times New Roman" w:hAnsi="Times New Roman" w:cs="Times New Roman"/>
          <w:sz w:val="28"/>
        </w:rPr>
        <w:t xml:space="preserve">. Число капель, потребовавшихся для изменения окраса воды, и будет являться </w:t>
      </w:r>
      <w:r w:rsidR="0097668C">
        <w:rPr>
          <w:rFonts w:ascii="Times New Roman" w:hAnsi="Times New Roman" w:cs="Times New Roman"/>
          <w:sz w:val="28"/>
        </w:rPr>
        <w:t xml:space="preserve">карбонатной жёсткостью </w:t>
      </w:r>
      <w:r w:rsidRPr="00767A78">
        <w:rPr>
          <w:rFonts w:ascii="Times New Roman" w:hAnsi="Times New Roman" w:cs="Times New Roman"/>
          <w:sz w:val="28"/>
        </w:rPr>
        <w:t>воды.</w:t>
      </w:r>
    </w:p>
    <w:p w:rsidR="00767A78" w:rsidRPr="00B654B4" w:rsidRDefault="00B654B4" w:rsidP="004109A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Определение общей жёсткости воды (</w:t>
      </w:r>
      <w:r w:rsidR="00767A78" w:rsidRPr="00767A78">
        <w:rPr>
          <w:rFonts w:ascii="Times New Roman" w:hAnsi="Times New Roman" w:cs="Times New Roman"/>
          <w:b/>
          <w:sz w:val="28"/>
          <w:lang w:val="en-US"/>
        </w:rPr>
        <w:t>g</w:t>
      </w:r>
      <w:r w:rsidR="004D289F">
        <w:rPr>
          <w:rFonts w:ascii="Times New Roman" w:hAnsi="Times New Roman" w:cs="Times New Roman"/>
          <w:b/>
          <w:sz w:val="28"/>
          <w:lang w:val="en-US"/>
        </w:rPr>
        <w:t>H</w:t>
      </w:r>
      <w:r>
        <w:rPr>
          <w:rFonts w:ascii="Times New Roman" w:hAnsi="Times New Roman" w:cs="Times New Roman"/>
          <w:b/>
          <w:sz w:val="28"/>
        </w:rPr>
        <w:t>)</w:t>
      </w:r>
    </w:p>
    <w:p w:rsidR="00D80C47" w:rsidRDefault="00D80C47" w:rsidP="004109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определения </w:t>
      </w:r>
      <w:r w:rsidR="00767A78">
        <w:rPr>
          <w:rFonts w:ascii="Times New Roman" w:hAnsi="Times New Roman" w:cs="Times New Roman"/>
          <w:sz w:val="28"/>
          <w:lang w:val="en-US"/>
        </w:rPr>
        <w:t>Hg</w:t>
      </w:r>
      <w:r w:rsidR="00767A78" w:rsidRPr="00767A78">
        <w:rPr>
          <w:rFonts w:ascii="Times New Roman" w:hAnsi="Times New Roman" w:cs="Times New Roman"/>
          <w:sz w:val="28"/>
        </w:rPr>
        <w:t xml:space="preserve"> </w:t>
      </w:r>
      <w:r w:rsidR="00767A78">
        <w:rPr>
          <w:rFonts w:ascii="Times New Roman" w:hAnsi="Times New Roman" w:cs="Times New Roman"/>
          <w:sz w:val="28"/>
        </w:rPr>
        <w:t xml:space="preserve">необходимо промыть мерный стаканчик в исследуемой воде, для точности показателей, затем налить в него 5 миллилитров исследуемой воды и добавлять по одной капле реагенты, перемешивая воду и наблюдая за изменением цвета воды, который менялся с розового в красный, а затем в нужный – зелёный. Число капель, </w:t>
      </w:r>
      <w:r w:rsidR="00767A78">
        <w:rPr>
          <w:rFonts w:ascii="Times New Roman" w:hAnsi="Times New Roman" w:cs="Times New Roman"/>
          <w:sz w:val="28"/>
        </w:rPr>
        <w:lastRenderedPageBreak/>
        <w:t>потребовавшихся для изменения окраса воды, и будет являться общей жёсткостью воды.</w:t>
      </w:r>
    </w:p>
    <w:p w:rsidR="0097668C" w:rsidRPr="00B654B4" w:rsidRDefault="0097668C" w:rsidP="004109A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Определение </w:t>
      </w:r>
      <w:r w:rsidR="00B654B4">
        <w:rPr>
          <w:rFonts w:ascii="Times New Roman" w:hAnsi="Times New Roman" w:cs="Times New Roman"/>
          <w:b/>
          <w:sz w:val="28"/>
        </w:rPr>
        <w:t>нитритов (</w:t>
      </w:r>
      <w:r w:rsidRPr="0097668C">
        <w:rPr>
          <w:rFonts w:ascii="Times New Roman" w:hAnsi="Times New Roman" w:cs="Times New Roman"/>
          <w:b/>
          <w:sz w:val="28"/>
          <w:lang w:val="en-US"/>
        </w:rPr>
        <w:t>NO</w:t>
      </w:r>
      <w:r w:rsidRPr="00256A8C">
        <w:rPr>
          <w:rFonts w:ascii="Times New Roman" w:hAnsi="Times New Roman" w:cs="Times New Roman"/>
          <w:b/>
          <w:sz w:val="28"/>
          <w:vertAlign w:val="subscript"/>
        </w:rPr>
        <w:t>2</w:t>
      </w:r>
      <w:r w:rsidR="004109A9">
        <w:rPr>
          <w:rFonts w:ascii="Times New Roman" w:hAnsi="Times New Roman" w:cs="Times New Roman"/>
          <w:b/>
          <w:sz w:val="28"/>
          <w:vertAlign w:val="superscript"/>
        </w:rPr>
        <w:t>-</w:t>
      </w:r>
      <w:r w:rsidR="00B654B4">
        <w:rPr>
          <w:rFonts w:ascii="Times New Roman" w:hAnsi="Times New Roman" w:cs="Times New Roman"/>
          <w:b/>
          <w:sz w:val="28"/>
        </w:rPr>
        <w:t>)</w:t>
      </w:r>
    </w:p>
    <w:p w:rsidR="0097668C" w:rsidRDefault="0097668C" w:rsidP="004109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определения уровня нитритов в воде </w:t>
      </w:r>
      <w:r w:rsidR="00256A8C">
        <w:rPr>
          <w:rFonts w:ascii="Times New Roman" w:hAnsi="Times New Roman" w:cs="Times New Roman"/>
          <w:sz w:val="28"/>
        </w:rPr>
        <w:t xml:space="preserve">необходимо </w:t>
      </w:r>
      <w:r w:rsidRPr="0097668C">
        <w:rPr>
          <w:rFonts w:ascii="Times New Roman" w:hAnsi="Times New Roman" w:cs="Times New Roman"/>
          <w:sz w:val="28"/>
        </w:rPr>
        <w:t xml:space="preserve">промыть мерный стаканчик в исследуемой воде, для точности показателей, затем налить в него 5 миллилитров исследуемой воды и добавлять </w:t>
      </w:r>
      <w:r>
        <w:rPr>
          <w:rFonts w:ascii="Times New Roman" w:hAnsi="Times New Roman" w:cs="Times New Roman"/>
          <w:sz w:val="28"/>
        </w:rPr>
        <w:t>5 капель реагента №1</w:t>
      </w:r>
      <w:r w:rsidRPr="0097668C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перемешать, а затем добавить </w:t>
      </w:r>
      <w:r w:rsidR="00256A8C">
        <w:rPr>
          <w:rFonts w:ascii="Times New Roman" w:hAnsi="Times New Roman" w:cs="Times New Roman"/>
          <w:sz w:val="28"/>
        </w:rPr>
        <w:t xml:space="preserve">5 капель </w:t>
      </w:r>
      <w:r>
        <w:rPr>
          <w:rFonts w:ascii="Times New Roman" w:hAnsi="Times New Roman" w:cs="Times New Roman"/>
          <w:sz w:val="28"/>
        </w:rPr>
        <w:t>реагент</w:t>
      </w:r>
      <w:r w:rsidR="00256A8C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№2. Нужно закрыть стаканчик крышкой и оставить воду на 5 – 7 минут (Но не более 7 минут, так как контрольный цвет может поменяться.), после чего сравнить цвет</w:t>
      </w:r>
      <w:r w:rsidR="00256A8C">
        <w:rPr>
          <w:rFonts w:ascii="Times New Roman" w:hAnsi="Times New Roman" w:cs="Times New Roman"/>
          <w:sz w:val="28"/>
        </w:rPr>
        <w:t xml:space="preserve"> в мерном стакане с</w:t>
      </w:r>
      <w:r>
        <w:rPr>
          <w:rFonts w:ascii="Times New Roman" w:hAnsi="Times New Roman" w:cs="Times New Roman"/>
          <w:sz w:val="28"/>
        </w:rPr>
        <w:t xml:space="preserve"> ц</w:t>
      </w:r>
      <w:r w:rsidR="00256A8C">
        <w:rPr>
          <w:rFonts w:ascii="Times New Roman" w:hAnsi="Times New Roman" w:cs="Times New Roman"/>
          <w:sz w:val="28"/>
        </w:rPr>
        <w:t>ветом</w:t>
      </w:r>
      <w:r>
        <w:rPr>
          <w:rFonts w:ascii="Times New Roman" w:hAnsi="Times New Roman" w:cs="Times New Roman"/>
          <w:sz w:val="28"/>
        </w:rPr>
        <w:t xml:space="preserve"> на специальных карточках. </w:t>
      </w:r>
    </w:p>
    <w:p w:rsidR="0097668C" w:rsidRPr="00B654B4" w:rsidRDefault="0097668C" w:rsidP="004109A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Определение </w:t>
      </w:r>
      <w:r w:rsidR="00B654B4">
        <w:rPr>
          <w:rFonts w:ascii="Times New Roman" w:hAnsi="Times New Roman" w:cs="Times New Roman"/>
          <w:b/>
          <w:sz w:val="28"/>
        </w:rPr>
        <w:t>нитратов (</w:t>
      </w:r>
      <w:r w:rsidRPr="0097668C">
        <w:rPr>
          <w:rFonts w:ascii="Times New Roman" w:hAnsi="Times New Roman" w:cs="Times New Roman"/>
          <w:b/>
          <w:sz w:val="28"/>
          <w:lang w:val="en-US"/>
        </w:rPr>
        <w:t>NO</w:t>
      </w:r>
      <w:r w:rsidRPr="00256A8C">
        <w:rPr>
          <w:rFonts w:ascii="Times New Roman" w:hAnsi="Times New Roman" w:cs="Times New Roman"/>
          <w:b/>
          <w:sz w:val="28"/>
          <w:vertAlign w:val="subscript"/>
        </w:rPr>
        <w:t>3</w:t>
      </w:r>
      <w:r w:rsidR="004109A9">
        <w:rPr>
          <w:rFonts w:ascii="Times New Roman" w:hAnsi="Times New Roman" w:cs="Times New Roman"/>
          <w:b/>
          <w:sz w:val="28"/>
          <w:vertAlign w:val="superscript"/>
        </w:rPr>
        <w:t>-</w:t>
      </w:r>
      <w:r w:rsidR="00B654B4">
        <w:rPr>
          <w:rFonts w:ascii="Times New Roman" w:hAnsi="Times New Roman" w:cs="Times New Roman"/>
          <w:b/>
          <w:sz w:val="28"/>
        </w:rPr>
        <w:t>)</w:t>
      </w:r>
    </w:p>
    <w:p w:rsidR="00256A8C" w:rsidRDefault="0097668C" w:rsidP="004109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определения уровня нитра</w:t>
      </w:r>
      <w:r w:rsidR="00256A8C">
        <w:rPr>
          <w:rFonts w:ascii="Times New Roman" w:hAnsi="Times New Roman" w:cs="Times New Roman"/>
          <w:sz w:val="28"/>
        </w:rPr>
        <w:t xml:space="preserve">тов в воде необходимо </w:t>
      </w:r>
      <w:r w:rsidRPr="0097668C">
        <w:rPr>
          <w:rFonts w:ascii="Times New Roman" w:hAnsi="Times New Roman" w:cs="Times New Roman"/>
          <w:sz w:val="28"/>
        </w:rPr>
        <w:t>промыть мерный стаканчик в исследуемой воде, для точности показателей, затем налить в него 5 миллилитров исследуемой воды и добавлять</w:t>
      </w:r>
      <w:r w:rsidR="00256A8C">
        <w:rPr>
          <w:rFonts w:ascii="Times New Roman" w:hAnsi="Times New Roman" w:cs="Times New Roman"/>
          <w:sz w:val="28"/>
        </w:rPr>
        <w:t xml:space="preserve"> одну лопатку специального порошка, затем</w:t>
      </w:r>
      <w:r w:rsidRPr="0097668C">
        <w:rPr>
          <w:rFonts w:ascii="Times New Roman" w:hAnsi="Times New Roman" w:cs="Times New Roman"/>
          <w:sz w:val="28"/>
        </w:rPr>
        <w:t xml:space="preserve"> 5 капель реагента №1, перемеш</w:t>
      </w:r>
      <w:r w:rsidR="00256A8C">
        <w:rPr>
          <w:rFonts w:ascii="Times New Roman" w:hAnsi="Times New Roman" w:cs="Times New Roman"/>
          <w:sz w:val="28"/>
        </w:rPr>
        <w:t>ать</w:t>
      </w:r>
      <w:r w:rsidRPr="0097668C">
        <w:rPr>
          <w:rFonts w:ascii="Times New Roman" w:hAnsi="Times New Roman" w:cs="Times New Roman"/>
          <w:sz w:val="28"/>
        </w:rPr>
        <w:t xml:space="preserve"> </w:t>
      </w:r>
      <w:r w:rsidR="00256A8C">
        <w:rPr>
          <w:rFonts w:ascii="Times New Roman" w:hAnsi="Times New Roman" w:cs="Times New Roman"/>
          <w:sz w:val="28"/>
        </w:rPr>
        <w:t xml:space="preserve">и </w:t>
      </w:r>
      <w:r w:rsidRPr="0097668C">
        <w:rPr>
          <w:rFonts w:ascii="Times New Roman" w:hAnsi="Times New Roman" w:cs="Times New Roman"/>
          <w:sz w:val="28"/>
        </w:rPr>
        <w:t xml:space="preserve">добавить </w:t>
      </w:r>
      <w:r w:rsidR="00256A8C">
        <w:rPr>
          <w:rFonts w:ascii="Times New Roman" w:hAnsi="Times New Roman" w:cs="Times New Roman"/>
          <w:sz w:val="28"/>
        </w:rPr>
        <w:t xml:space="preserve">5 капель </w:t>
      </w:r>
      <w:r w:rsidRPr="0097668C">
        <w:rPr>
          <w:rFonts w:ascii="Times New Roman" w:hAnsi="Times New Roman" w:cs="Times New Roman"/>
          <w:sz w:val="28"/>
        </w:rPr>
        <w:t>реагент</w:t>
      </w:r>
      <w:r w:rsidR="00256A8C">
        <w:rPr>
          <w:rFonts w:ascii="Times New Roman" w:hAnsi="Times New Roman" w:cs="Times New Roman"/>
          <w:sz w:val="28"/>
        </w:rPr>
        <w:t>а</w:t>
      </w:r>
      <w:r w:rsidRPr="0097668C">
        <w:rPr>
          <w:rFonts w:ascii="Times New Roman" w:hAnsi="Times New Roman" w:cs="Times New Roman"/>
          <w:sz w:val="28"/>
        </w:rPr>
        <w:t xml:space="preserve"> №2. Нужно закрыть стаканчик крышкой и оставить воду на 5 – 7</w:t>
      </w:r>
      <w:r w:rsidR="00B654B4">
        <w:rPr>
          <w:rFonts w:ascii="Times New Roman" w:hAnsi="Times New Roman" w:cs="Times New Roman"/>
          <w:sz w:val="28"/>
        </w:rPr>
        <w:t xml:space="preserve"> минут</w:t>
      </w:r>
      <w:r w:rsidRPr="0097668C">
        <w:rPr>
          <w:rFonts w:ascii="Times New Roman" w:hAnsi="Times New Roman" w:cs="Times New Roman"/>
          <w:sz w:val="28"/>
        </w:rPr>
        <w:t xml:space="preserve">, после чего </w:t>
      </w:r>
      <w:r w:rsidR="00256A8C">
        <w:rPr>
          <w:rFonts w:ascii="Times New Roman" w:hAnsi="Times New Roman" w:cs="Times New Roman"/>
          <w:sz w:val="28"/>
        </w:rPr>
        <w:t>сравнить цвет в мерном стакане с цветом</w:t>
      </w:r>
      <w:r w:rsidRPr="0097668C">
        <w:rPr>
          <w:rFonts w:ascii="Times New Roman" w:hAnsi="Times New Roman" w:cs="Times New Roman"/>
          <w:sz w:val="28"/>
        </w:rPr>
        <w:t xml:space="preserve"> на специальных карточках.</w:t>
      </w:r>
    </w:p>
    <w:p w:rsidR="00256A8C" w:rsidRPr="00256A8C" w:rsidRDefault="00256A8C" w:rsidP="004109A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256A8C">
        <w:rPr>
          <w:rFonts w:ascii="Times New Roman" w:hAnsi="Times New Roman" w:cs="Times New Roman"/>
          <w:b/>
          <w:sz w:val="28"/>
        </w:rPr>
        <w:t xml:space="preserve">Определение </w:t>
      </w:r>
      <w:r w:rsidR="00B654B4">
        <w:rPr>
          <w:rFonts w:ascii="Times New Roman" w:hAnsi="Times New Roman" w:cs="Times New Roman"/>
          <w:b/>
          <w:sz w:val="28"/>
        </w:rPr>
        <w:t>Аммиака</w:t>
      </w:r>
      <w:r w:rsidR="00B654B4" w:rsidRPr="00B654B4">
        <w:rPr>
          <w:rFonts w:ascii="Times New Roman" w:hAnsi="Times New Roman" w:cs="Times New Roman"/>
          <w:b/>
          <w:sz w:val="28"/>
        </w:rPr>
        <w:t>/</w:t>
      </w:r>
      <w:r w:rsidR="00B654B4">
        <w:rPr>
          <w:rFonts w:ascii="Times New Roman" w:hAnsi="Times New Roman" w:cs="Times New Roman"/>
          <w:b/>
          <w:sz w:val="28"/>
        </w:rPr>
        <w:t>аммония (</w:t>
      </w:r>
      <w:r w:rsidRPr="00256A8C">
        <w:rPr>
          <w:rFonts w:ascii="Times New Roman" w:hAnsi="Times New Roman" w:cs="Times New Roman"/>
          <w:b/>
          <w:sz w:val="28"/>
          <w:lang w:val="en-US"/>
        </w:rPr>
        <w:t>NH</w:t>
      </w:r>
      <w:r w:rsidRPr="00256A8C">
        <w:rPr>
          <w:rFonts w:ascii="Times New Roman" w:hAnsi="Times New Roman" w:cs="Times New Roman"/>
          <w:b/>
          <w:sz w:val="28"/>
          <w:vertAlign w:val="subscript"/>
        </w:rPr>
        <w:t>3</w:t>
      </w:r>
      <w:r w:rsidRPr="00256A8C">
        <w:rPr>
          <w:rFonts w:ascii="Times New Roman" w:hAnsi="Times New Roman" w:cs="Times New Roman"/>
          <w:b/>
          <w:sz w:val="28"/>
        </w:rPr>
        <w:t>/</w:t>
      </w:r>
      <w:r w:rsidRPr="00256A8C">
        <w:rPr>
          <w:rFonts w:ascii="Times New Roman" w:hAnsi="Times New Roman" w:cs="Times New Roman"/>
          <w:b/>
          <w:sz w:val="28"/>
          <w:lang w:val="en-US"/>
        </w:rPr>
        <w:t>NH</w:t>
      </w:r>
      <w:r w:rsidRPr="00256A8C">
        <w:rPr>
          <w:rFonts w:ascii="Times New Roman" w:hAnsi="Times New Roman" w:cs="Times New Roman"/>
          <w:b/>
          <w:sz w:val="28"/>
          <w:vertAlign w:val="subscript"/>
        </w:rPr>
        <w:t>4</w:t>
      </w:r>
      <w:r w:rsidR="004109A9">
        <w:rPr>
          <w:rFonts w:ascii="Times New Roman" w:hAnsi="Times New Roman" w:cs="Times New Roman"/>
          <w:b/>
          <w:sz w:val="28"/>
          <w:vertAlign w:val="superscript"/>
        </w:rPr>
        <w:t>+</w:t>
      </w:r>
      <w:r w:rsidR="00B654B4">
        <w:rPr>
          <w:rFonts w:ascii="Times New Roman" w:hAnsi="Times New Roman" w:cs="Times New Roman"/>
          <w:b/>
          <w:sz w:val="28"/>
        </w:rPr>
        <w:t>)</w:t>
      </w:r>
      <w:r w:rsidR="00B654B4">
        <w:rPr>
          <w:rFonts w:ascii="Times New Roman" w:hAnsi="Times New Roman" w:cs="Times New Roman"/>
          <w:b/>
          <w:sz w:val="28"/>
          <w:vertAlign w:val="subscript"/>
        </w:rPr>
        <w:t xml:space="preserve">   </w:t>
      </w:r>
    </w:p>
    <w:p w:rsidR="00256A8C" w:rsidRDefault="00256A8C" w:rsidP="004109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56A8C">
        <w:rPr>
          <w:rFonts w:ascii="Times New Roman" w:hAnsi="Times New Roman" w:cs="Times New Roman"/>
          <w:sz w:val="28"/>
        </w:rPr>
        <w:t xml:space="preserve">Для определения уровня </w:t>
      </w:r>
      <w:r>
        <w:rPr>
          <w:rFonts w:ascii="Times New Roman" w:hAnsi="Times New Roman" w:cs="Times New Roman"/>
          <w:sz w:val="28"/>
        </w:rPr>
        <w:t xml:space="preserve">аммиака и аммония </w:t>
      </w:r>
      <w:r w:rsidRPr="00256A8C">
        <w:rPr>
          <w:rFonts w:ascii="Times New Roman" w:hAnsi="Times New Roman" w:cs="Times New Roman"/>
          <w:sz w:val="28"/>
        </w:rPr>
        <w:t>в воде необходимо промыть мерны</w:t>
      </w:r>
      <w:r>
        <w:rPr>
          <w:rFonts w:ascii="Times New Roman" w:hAnsi="Times New Roman" w:cs="Times New Roman"/>
          <w:sz w:val="28"/>
        </w:rPr>
        <w:t xml:space="preserve">й стаканчик в исследуемой воде, </w:t>
      </w:r>
      <w:r w:rsidRPr="00256A8C">
        <w:rPr>
          <w:rFonts w:ascii="Times New Roman" w:hAnsi="Times New Roman" w:cs="Times New Roman"/>
          <w:sz w:val="28"/>
        </w:rPr>
        <w:t>для точности по</w:t>
      </w:r>
      <w:r>
        <w:rPr>
          <w:rFonts w:ascii="Times New Roman" w:hAnsi="Times New Roman" w:cs="Times New Roman"/>
          <w:sz w:val="28"/>
        </w:rPr>
        <w:t>казателей, затем налить в него 10</w:t>
      </w:r>
      <w:r w:rsidRPr="00256A8C">
        <w:rPr>
          <w:rFonts w:ascii="Times New Roman" w:hAnsi="Times New Roman" w:cs="Times New Roman"/>
          <w:sz w:val="28"/>
        </w:rPr>
        <w:t xml:space="preserve"> миллилитров исследуемой воды и добавлять </w:t>
      </w:r>
      <w:r>
        <w:rPr>
          <w:rFonts w:ascii="Times New Roman" w:hAnsi="Times New Roman" w:cs="Times New Roman"/>
          <w:sz w:val="28"/>
        </w:rPr>
        <w:t>4</w:t>
      </w:r>
      <w:r w:rsidRPr="00256A8C">
        <w:rPr>
          <w:rFonts w:ascii="Times New Roman" w:hAnsi="Times New Roman" w:cs="Times New Roman"/>
          <w:sz w:val="28"/>
        </w:rPr>
        <w:t xml:space="preserve"> капель реагента №1, перемешать, а затем добавить</w:t>
      </w:r>
      <w:r>
        <w:rPr>
          <w:rFonts w:ascii="Times New Roman" w:hAnsi="Times New Roman" w:cs="Times New Roman"/>
          <w:sz w:val="28"/>
        </w:rPr>
        <w:t xml:space="preserve"> 4 капли</w:t>
      </w:r>
      <w:r w:rsidRPr="00256A8C">
        <w:rPr>
          <w:rFonts w:ascii="Times New Roman" w:hAnsi="Times New Roman" w:cs="Times New Roman"/>
          <w:sz w:val="28"/>
        </w:rPr>
        <w:t xml:space="preserve"> реагент</w:t>
      </w:r>
      <w:r>
        <w:rPr>
          <w:rFonts w:ascii="Times New Roman" w:hAnsi="Times New Roman" w:cs="Times New Roman"/>
          <w:sz w:val="28"/>
        </w:rPr>
        <w:t>а</w:t>
      </w:r>
      <w:r w:rsidRPr="00256A8C">
        <w:rPr>
          <w:rFonts w:ascii="Times New Roman" w:hAnsi="Times New Roman" w:cs="Times New Roman"/>
          <w:sz w:val="28"/>
        </w:rPr>
        <w:t xml:space="preserve"> №2</w:t>
      </w:r>
      <w:r>
        <w:rPr>
          <w:rFonts w:ascii="Times New Roman" w:hAnsi="Times New Roman" w:cs="Times New Roman"/>
          <w:sz w:val="28"/>
        </w:rPr>
        <w:t xml:space="preserve"> и 4 капли реагента №3</w:t>
      </w:r>
      <w:r w:rsidRPr="00256A8C">
        <w:rPr>
          <w:rFonts w:ascii="Times New Roman" w:hAnsi="Times New Roman" w:cs="Times New Roman"/>
          <w:sz w:val="28"/>
        </w:rPr>
        <w:t>. Нужно закрыть стаканчик крышкой и оставить воду на</w:t>
      </w:r>
      <w:r w:rsidR="00B654B4">
        <w:rPr>
          <w:rFonts w:ascii="Times New Roman" w:hAnsi="Times New Roman" w:cs="Times New Roman"/>
          <w:sz w:val="28"/>
        </w:rPr>
        <w:t xml:space="preserve"> 5 минут</w:t>
      </w:r>
      <w:r w:rsidRPr="00256A8C">
        <w:rPr>
          <w:rFonts w:ascii="Times New Roman" w:hAnsi="Times New Roman" w:cs="Times New Roman"/>
          <w:sz w:val="28"/>
        </w:rPr>
        <w:t>, после чего сравнить цвет в мерном стакане с цветом на специальных карточках.</w:t>
      </w:r>
    </w:p>
    <w:p w:rsidR="00B654B4" w:rsidRPr="00B654B4" w:rsidRDefault="00B654B4" w:rsidP="004109A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B654B4">
        <w:rPr>
          <w:rFonts w:ascii="Times New Roman" w:hAnsi="Times New Roman" w:cs="Times New Roman"/>
          <w:b/>
          <w:sz w:val="28"/>
        </w:rPr>
        <w:t>Определение фосфатов (</w:t>
      </w:r>
      <w:r w:rsidRPr="00B654B4">
        <w:rPr>
          <w:rFonts w:ascii="Times New Roman" w:hAnsi="Times New Roman" w:cs="Times New Roman"/>
          <w:b/>
          <w:sz w:val="28"/>
          <w:lang w:val="en-US"/>
        </w:rPr>
        <w:t>PO</w:t>
      </w:r>
      <w:r w:rsidRPr="00F625EA">
        <w:rPr>
          <w:rFonts w:ascii="Times New Roman" w:hAnsi="Times New Roman" w:cs="Times New Roman"/>
          <w:b/>
          <w:sz w:val="28"/>
          <w:vertAlign w:val="subscript"/>
        </w:rPr>
        <w:t>4</w:t>
      </w:r>
      <w:r w:rsidR="004109A9">
        <w:rPr>
          <w:rFonts w:ascii="Times New Roman" w:hAnsi="Times New Roman" w:cs="Times New Roman"/>
          <w:b/>
          <w:sz w:val="28"/>
          <w:vertAlign w:val="superscript"/>
        </w:rPr>
        <w:t>3-</w:t>
      </w:r>
      <w:r w:rsidRPr="00B654B4">
        <w:rPr>
          <w:rFonts w:ascii="Times New Roman" w:hAnsi="Times New Roman" w:cs="Times New Roman"/>
          <w:b/>
          <w:sz w:val="28"/>
        </w:rPr>
        <w:t>)</w:t>
      </w:r>
    </w:p>
    <w:p w:rsidR="00256A8C" w:rsidRDefault="00256A8C" w:rsidP="004109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56A8C">
        <w:rPr>
          <w:rFonts w:ascii="Times New Roman" w:hAnsi="Times New Roman" w:cs="Times New Roman"/>
          <w:sz w:val="28"/>
        </w:rPr>
        <w:t xml:space="preserve">Для определения уровня </w:t>
      </w:r>
      <w:r>
        <w:rPr>
          <w:rFonts w:ascii="Times New Roman" w:hAnsi="Times New Roman" w:cs="Times New Roman"/>
          <w:sz w:val="28"/>
        </w:rPr>
        <w:t xml:space="preserve">фосфатов </w:t>
      </w:r>
      <w:r w:rsidRPr="00256A8C">
        <w:rPr>
          <w:rFonts w:ascii="Times New Roman" w:hAnsi="Times New Roman" w:cs="Times New Roman"/>
          <w:sz w:val="28"/>
        </w:rPr>
        <w:t xml:space="preserve">в воде необходимо промыть мерный стаканчик в исследуемой воде, для точности показателей, затем налить в него </w:t>
      </w:r>
      <w:r>
        <w:rPr>
          <w:rFonts w:ascii="Times New Roman" w:hAnsi="Times New Roman" w:cs="Times New Roman"/>
          <w:sz w:val="28"/>
        </w:rPr>
        <w:t>10</w:t>
      </w:r>
      <w:r w:rsidRPr="00256A8C">
        <w:rPr>
          <w:rFonts w:ascii="Times New Roman" w:hAnsi="Times New Roman" w:cs="Times New Roman"/>
          <w:sz w:val="28"/>
        </w:rPr>
        <w:t xml:space="preserve"> миллилитров исследуемой воды и добавлять </w:t>
      </w:r>
      <w:r>
        <w:rPr>
          <w:rFonts w:ascii="Times New Roman" w:hAnsi="Times New Roman" w:cs="Times New Roman"/>
          <w:sz w:val="28"/>
        </w:rPr>
        <w:t xml:space="preserve">5 капель реагента, после чего, </w:t>
      </w:r>
      <w:r>
        <w:rPr>
          <w:rFonts w:ascii="Times New Roman" w:hAnsi="Times New Roman" w:cs="Times New Roman"/>
          <w:sz w:val="28"/>
        </w:rPr>
        <w:lastRenderedPageBreak/>
        <w:t xml:space="preserve">добавить </w:t>
      </w:r>
      <w:r w:rsidRPr="00256A8C">
        <w:rPr>
          <w:rFonts w:ascii="Times New Roman" w:hAnsi="Times New Roman" w:cs="Times New Roman"/>
          <w:sz w:val="28"/>
        </w:rPr>
        <w:t>одну лопатку специального порошка. Нужно закрыть стаканчик крышкой и оставить воду на</w:t>
      </w:r>
      <w:r w:rsidR="00B654B4">
        <w:rPr>
          <w:rFonts w:ascii="Times New Roman" w:hAnsi="Times New Roman" w:cs="Times New Roman"/>
          <w:sz w:val="28"/>
        </w:rPr>
        <w:t xml:space="preserve"> 10 минут</w:t>
      </w:r>
      <w:r w:rsidRPr="00256A8C">
        <w:rPr>
          <w:rFonts w:ascii="Times New Roman" w:hAnsi="Times New Roman" w:cs="Times New Roman"/>
          <w:sz w:val="28"/>
        </w:rPr>
        <w:t>, после чего сравнить цвет в мерном стакане с цветом на специальных карточках.</w:t>
      </w:r>
    </w:p>
    <w:p w:rsidR="00B654B4" w:rsidRPr="00B654B4" w:rsidRDefault="00B654B4" w:rsidP="004109A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B654B4">
        <w:rPr>
          <w:rFonts w:ascii="Times New Roman" w:hAnsi="Times New Roman" w:cs="Times New Roman"/>
          <w:b/>
          <w:sz w:val="28"/>
        </w:rPr>
        <w:t>Определение уровня углекислого газа (</w:t>
      </w:r>
      <w:r w:rsidRPr="00B654B4">
        <w:rPr>
          <w:rFonts w:ascii="Times New Roman" w:hAnsi="Times New Roman" w:cs="Times New Roman"/>
          <w:b/>
          <w:sz w:val="28"/>
          <w:lang w:val="en-US"/>
        </w:rPr>
        <w:t>CO</w:t>
      </w:r>
      <w:r w:rsidRPr="00B654B4">
        <w:rPr>
          <w:rFonts w:ascii="Times New Roman" w:hAnsi="Times New Roman" w:cs="Times New Roman"/>
          <w:b/>
          <w:sz w:val="28"/>
          <w:vertAlign w:val="subscript"/>
        </w:rPr>
        <w:t>2</w:t>
      </w:r>
      <w:r w:rsidRPr="00B654B4">
        <w:rPr>
          <w:rFonts w:ascii="Times New Roman" w:hAnsi="Times New Roman" w:cs="Times New Roman"/>
          <w:b/>
          <w:sz w:val="28"/>
        </w:rPr>
        <w:t>)</w:t>
      </w:r>
    </w:p>
    <w:p w:rsidR="00B654B4" w:rsidRDefault="00B654B4" w:rsidP="004109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определения уровня углекислого газа, необходимо было сравнить два показателя: уровень кислотности (</w:t>
      </w:r>
      <w:r w:rsidR="004109A9">
        <w:rPr>
          <w:rFonts w:ascii="Times New Roman" w:hAnsi="Times New Roman" w:cs="Times New Roman"/>
          <w:sz w:val="28"/>
        </w:rPr>
        <w:t>рН</w:t>
      </w:r>
      <w:r>
        <w:rPr>
          <w:rFonts w:ascii="Times New Roman" w:hAnsi="Times New Roman" w:cs="Times New Roman"/>
          <w:sz w:val="28"/>
        </w:rPr>
        <w:t>) и карбонатную жёсткость воды (</w:t>
      </w:r>
      <w:r>
        <w:rPr>
          <w:rFonts w:ascii="Times New Roman" w:hAnsi="Times New Roman" w:cs="Times New Roman"/>
          <w:sz w:val="28"/>
          <w:lang w:val="en-US"/>
        </w:rPr>
        <w:t>k</w:t>
      </w:r>
      <w:r w:rsidR="004109A9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), в специальной таблице, сопоставить показания и выяснить уровень углекислого газа в исследуемом образце воды.</w:t>
      </w:r>
    </w:p>
    <w:p w:rsidR="006278A3" w:rsidRPr="006278A3" w:rsidRDefault="0074070D" w:rsidP="004109A9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</w:t>
      </w:r>
      <w:r w:rsidR="004109A9">
        <w:rPr>
          <w:rFonts w:ascii="Times New Roman" w:hAnsi="Times New Roman" w:cs="Times New Roman"/>
          <w:b/>
          <w:sz w:val="28"/>
        </w:rPr>
        <w:t>2.</w:t>
      </w:r>
      <w:r w:rsidR="00C129A5">
        <w:rPr>
          <w:rFonts w:ascii="Times New Roman" w:hAnsi="Times New Roman" w:cs="Times New Roman"/>
          <w:b/>
          <w:sz w:val="28"/>
        </w:rPr>
        <w:t>2</w:t>
      </w:r>
      <w:r w:rsidR="004109A9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6278A3" w:rsidRPr="006278A3">
        <w:rPr>
          <w:rFonts w:ascii="Times New Roman" w:hAnsi="Times New Roman" w:cs="Times New Roman"/>
          <w:b/>
          <w:sz w:val="28"/>
        </w:rPr>
        <w:t>Результаты</w:t>
      </w:r>
    </w:p>
    <w:p w:rsidR="005A4363" w:rsidRPr="00D95963" w:rsidRDefault="00E55B69" w:rsidP="0060067A">
      <w:pPr>
        <w:spacing w:after="0" w:line="360" w:lineRule="auto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8"/>
        </w:rPr>
        <w:t>Результаты проведенных количественных измерений представлены в таблице: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1695"/>
        <w:gridCol w:w="994"/>
        <w:gridCol w:w="850"/>
        <w:gridCol w:w="1275"/>
        <w:gridCol w:w="1703"/>
        <w:gridCol w:w="1559"/>
        <w:gridCol w:w="1269"/>
      </w:tblGrid>
      <w:tr w:rsidR="002C1355" w:rsidTr="002C1355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8C" w:rsidRPr="0015769C" w:rsidRDefault="004109A9" w:rsidP="0060067A">
            <w:pPr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Показатель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C" w:rsidRDefault="00AE7D96" w:rsidP="0060067A">
            <w:pPr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Река </w:t>
            </w:r>
            <w:proofErr w:type="spellStart"/>
            <w:r w:rsidR="00EA7A8C">
              <w:rPr>
                <w:rFonts w:ascii="Times New Roman" w:hAnsi="Times New Roman" w:cs="Times New Roman"/>
                <w:sz w:val="28"/>
              </w:rPr>
              <w:t>Бердь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C" w:rsidRDefault="00AE7D96" w:rsidP="0060067A">
            <w:pPr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Река </w:t>
            </w:r>
            <w:r w:rsidR="00EA7A8C">
              <w:rPr>
                <w:rFonts w:ascii="Times New Roman" w:hAnsi="Times New Roman" w:cs="Times New Roman"/>
                <w:sz w:val="28"/>
              </w:rPr>
              <w:t>Обь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C" w:rsidRDefault="00EA7A8C" w:rsidP="002C1355">
            <w:pPr>
              <w:ind w:right="-1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Химза</w:t>
            </w:r>
            <w:r w:rsidR="002C1355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вод</w:t>
            </w:r>
            <w:r w:rsidR="002C1355">
              <w:rPr>
                <w:rFonts w:ascii="Times New Roman" w:hAnsi="Times New Roman" w:cs="Times New Roman"/>
                <w:sz w:val="28"/>
              </w:rPr>
              <w:t>ское</w:t>
            </w:r>
            <w:proofErr w:type="spellEnd"/>
            <w:r w:rsidR="002C1355">
              <w:rPr>
                <w:rFonts w:ascii="Times New Roman" w:hAnsi="Times New Roman" w:cs="Times New Roman"/>
                <w:sz w:val="28"/>
              </w:rPr>
              <w:t xml:space="preserve"> озеро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55" w:rsidRDefault="002C1355" w:rsidP="002C1355">
            <w:pPr>
              <w:ind w:right="-1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Заболоче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</w:t>
            </w:r>
          </w:p>
          <w:p w:rsidR="00EA7A8C" w:rsidRDefault="002C1355" w:rsidP="002C1355">
            <w:pPr>
              <w:ind w:right="-1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нный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водоём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C" w:rsidRDefault="00AE7D96" w:rsidP="0060067A">
            <w:pPr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Река Раздельная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C" w:rsidRDefault="00AE7D96" w:rsidP="0060067A">
            <w:pPr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Водопроводная вода</w:t>
            </w:r>
          </w:p>
        </w:tc>
      </w:tr>
      <w:tr w:rsidR="002C1355" w:rsidTr="002C1355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C" w:rsidRPr="00302B6A" w:rsidRDefault="00EA7A8C" w:rsidP="0060067A">
            <w:pPr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pH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C" w:rsidRPr="00302B6A" w:rsidRDefault="00EA7A8C" w:rsidP="0060067A">
            <w:pPr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 w:rsidRPr="00302B6A">
              <w:rPr>
                <w:rFonts w:ascii="Times New Roman" w:hAnsi="Times New Roman" w:cs="Times New Roman"/>
                <w:sz w:val="28"/>
              </w:rPr>
              <w:t>8,0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C" w:rsidRPr="00302B6A" w:rsidRDefault="00EA7A8C" w:rsidP="0060067A">
            <w:pPr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 w:rsidRPr="00302B6A">
              <w:rPr>
                <w:rFonts w:ascii="Times New Roman" w:hAnsi="Times New Roman" w:cs="Times New Roman"/>
                <w:sz w:val="28"/>
              </w:rPr>
              <w:t>8,0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C" w:rsidRPr="00302B6A" w:rsidRDefault="00EA7A8C" w:rsidP="0060067A">
            <w:pPr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 w:rsidRPr="00302B6A">
              <w:rPr>
                <w:rFonts w:ascii="Times New Roman" w:hAnsi="Times New Roman" w:cs="Times New Roman"/>
                <w:sz w:val="28"/>
              </w:rPr>
              <w:t>7,4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C" w:rsidRPr="00302B6A" w:rsidRDefault="00EA7A8C" w:rsidP="0060067A">
            <w:pPr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 w:rsidRPr="00302B6A">
              <w:rPr>
                <w:rFonts w:ascii="Times New Roman" w:hAnsi="Times New Roman" w:cs="Times New Roman"/>
                <w:sz w:val="28"/>
              </w:rPr>
              <w:t>7,4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8C" w:rsidRPr="00302B6A" w:rsidRDefault="007B03E2" w:rsidP="0060067A">
            <w:pPr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6,7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C" w:rsidRPr="00302B6A" w:rsidRDefault="00EA7A8C" w:rsidP="0060067A">
            <w:pPr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 w:rsidRPr="00302B6A">
              <w:rPr>
                <w:rFonts w:ascii="Times New Roman" w:hAnsi="Times New Roman" w:cs="Times New Roman"/>
                <w:sz w:val="28"/>
              </w:rPr>
              <w:t>7,2</w:t>
            </w:r>
          </w:p>
        </w:tc>
      </w:tr>
      <w:tr w:rsidR="002C1355" w:rsidTr="002C1355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C" w:rsidRPr="00302B6A" w:rsidRDefault="00EA7A8C" w:rsidP="0060067A">
            <w:pPr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kH</w:t>
            </w:r>
            <w:proofErr w:type="spellEnd"/>
            <w:r w:rsidR="004A22A2">
              <w:rPr>
                <w:rFonts w:ascii="Times New Roman" w:hAnsi="Times New Roman" w:cs="Times New Roman"/>
                <w:sz w:val="28"/>
                <w:lang w:val="en-US"/>
              </w:rPr>
              <w:t>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C" w:rsidRPr="00302B6A" w:rsidRDefault="00EA7A8C" w:rsidP="0060067A">
            <w:pPr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 w:rsidRPr="00302B6A">
              <w:rPr>
                <w:rFonts w:ascii="Times New Roman" w:hAnsi="Times New Roman" w:cs="Times New Roman"/>
                <w:sz w:val="28"/>
              </w:rPr>
              <w:t>7</w:t>
            </w:r>
            <w:r w:rsidR="00273E06">
              <w:rPr>
                <w:rFonts w:ascii="Times New Roman" w:hAnsi="Times New Roman" w:cs="Times New Roman"/>
                <w:sz w:val="28"/>
              </w:rPr>
              <w:t>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C" w:rsidRPr="00302B6A" w:rsidRDefault="00EA7A8C" w:rsidP="0060067A">
            <w:pPr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 w:rsidRPr="00302B6A">
              <w:rPr>
                <w:rFonts w:ascii="Times New Roman" w:hAnsi="Times New Roman" w:cs="Times New Roman"/>
                <w:sz w:val="28"/>
              </w:rPr>
              <w:t>5</w:t>
            </w:r>
            <w:r w:rsidR="004A22A2">
              <w:rPr>
                <w:rFonts w:ascii="Times New Roman" w:hAnsi="Times New Roman" w:cs="Times New Roman"/>
                <w:sz w:val="28"/>
              </w:rPr>
              <w:t>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C" w:rsidRPr="00302B6A" w:rsidRDefault="00EA7A8C" w:rsidP="0060067A">
            <w:pPr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 w:rsidRPr="00302B6A">
              <w:rPr>
                <w:rFonts w:ascii="Times New Roman" w:hAnsi="Times New Roman" w:cs="Times New Roman"/>
                <w:sz w:val="28"/>
              </w:rPr>
              <w:t>10</w:t>
            </w:r>
            <w:r w:rsidR="004A22A2">
              <w:rPr>
                <w:rFonts w:ascii="Times New Roman" w:hAnsi="Times New Roman" w:cs="Times New Roman"/>
                <w:sz w:val="28"/>
              </w:rPr>
              <w:t>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C" w:rsidRPr="00302B6A" w:rsidRDefault="00EA7A8C" w:rsidP="0060067A">
            <w:pPr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 w:rsidRPr="00302B6A">
              <w:rPr>
                <w:rFonts w:ascii="Times New Roman" w:hAnsi="Times New Roman" w:cs="Times New Roman"/>
                <w:sz w:val="28"/>
              </w:rPr>
              <w:t>12</w:t>
            </w:r>
            <w:r w:rsidR="004A22A2">
              <w:rPr>
                <w:rFonts w:ascii="Times New Roman" w:hAnsi="Times New Roman" w:cs="Times New Roman"/>
                <w:sz w:val="28"/>
              </w:rPr>
              <w:t>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8C" w:rsidRPr="00302B6A" w:rsidRDefault="007B03E2" w:rsidP="0060067A">
            <w:pPr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4A22A2">
              <w:rPr>
                <w:rFonts w:ascii="Times New Roman" w:hAnsi="Times New Roman" w:cs="Times New Roman"/>
                <w:sz w:val="28"/>
              </w:rPr>
              <w:t>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C" w:rsidRPr="00302B6A" w:rsidRDefault="00EA7A8C" w:rsidP="0060067A">
            <w:pPr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 w:rsidRPr="00302B6A">
              <w:rPr>
                <w:rFonts w:ascii="Times New Roman" w:hAnsi="Times New Roman" w:cs="Times New Roman"/>
                <w:sz w:val="28"/>
              </w:rPr>
              <w:t>5</w:t>
            </w:r>
            <w:r w:rsidR="004A22A2">
              <w:rPr>
                <w:rFonts w:ascii="Times New Roman" w:hAnsi="Times New Roman" w:cs="Times New Roman"/>
                <w:sz w:val="28"/>
              </w:rPr>
              <w:t>°</w:t>
            </w:r>
          </w:p>
        </w:tc>
      </w:tr>
      <w:tr w:rsidR="002C1355" w:rsidTr="002C1355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C" w:rsidRDefault="00EA7A8C" w:rsidP="0060067A">
            <w:pPr>
              <w:ind w:right="-1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gH</w:t>
            </w:r>
            <w:proofErr w:type="spellEnd"/>
            <w:r w:rsidR="004A22A2">
              <w:rPr>
                <w:rFonts w:ascii="Times New Roman" w:hAnsi="Times New Roman" w:cs="Times New Roman"/>
                <w:sz w:val="28"/>
                <w:lang w:val="en-US"/>
              </w:rPr>
              <w:t>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C" w:rsidRDefault="00EA7A8C" w:rsidP="0060067A">
            <w:pPr>
              <w:ind w:right="-1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10</w:t>
            </w:r>
            <w:r w:rsidR="004A22A2">
              <w:rPr>
                <w:rFonts w:ascii="Times New Roman" w:hAnsi="Times New Roman" w:cs="Times New Roman"/>
                <w:sz w:val="28"/>
                <w:lang w:val="en-US"/>
              </w:rPr>
              <w:t>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C" w:rsidRDefault="00EA7A8C" w:rsidP="0060067A">
            <w:pPr>
              <w:ind w:right="-1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7</w:t>
            </w:r>
            <w:r w:rsidR="004A22A2">
              <w:rPr>
                <w:rFonts w:ascii="Times New Roman" w:hAnsi="Times New Roman" w:cs="Times New Roman"/>
                <w:sz w:val="28"/>
                <w:lang w:val="en-US"/>
              </w:rPr>
              <w:t>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C" w:rsidRDefault="00EA7A8C" w:rsidP="0060067A">
            <w:pPr>
              <w:ind w:right="-1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13</w:t>
            </w:r>
            <w:r w:rsidR="004A22A2">
              <w:rPr>
                <w:rFonts w:ascii="Times New Roman" w:hAnsi="Times New Roman" w:cs="Times New Roman"/>
                <w:sz w:val="28"/>
                <w:lang w:val="en-US"/>
              </w:rPr>
              <w:t>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C" w:rsidRDefault="00EA7A8C" w:rsidP="0060067A">
            <w:pPr>
              <w:ind w:right="-1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15</w:t>
            </w:r>
            <w:r w:rsidR="004A22A2">
              <w:rPr>
                <w:rFonts w:ascii="Times New Roman" w:hAnsi="Times New Roman" w:cs="Times New Roman"/>
                <w:sz w:val="28"/>
                <w:lang w:val="en-US"/>
              </w:rPr>
              <w:t>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8C" w:rsidRPr="007B03E2" w:rsidRDefault="007B03E2" w:rsidP="0060067A">
            <w:pPr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4A22A2">
              <w:rPr>
                <w:rFonts w:ascii="Times New Roman" w:hAnsi="Times New Roman" w:cs="Times New Roman"/>
                <w:sz w:val="28"/>
              </w:rPr>
              <w:t>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C" w:rsidRDefault="00EA7A8C" w:rsidP="0060067A">
            <w:pPr>
              <w:ind w:right="-1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8</w:t>
            </w:r>
            <w:r w:rsidR="004A22A2">
              <w:rPr>
                <w:rFonts w:ascii="Times New Roman" w:hAnsi="Times New Roman" w:cs="Times New Roman"/>
                <w:sz w:val="28"/>
                <w:lang w:val="en-US"/>
              </w:rPr>
              <w:t>°</w:t>
            </w:r>
          </w:p>
        </w:tc>
      </w:tr>
      <w:tr w:rsidR="002C1355" w:rsidTr="002C1355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C" w:rsidRPr="00C129A5" w:rsidRDefault="00C129A5" w:rsidP="0060067A">
            <w:pPr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Нитриты</w:t>
            </w:r>
            <w:r w:rsidR="004A22A2">
              <w:rPr>
                <w:rFonts w:ascii="Times New Roman" w:hAnsi="Times New Roman" w:cs="Times New Roman"/>
                <w:sz w:val="28"/>
              </w:rPr>
              <w:t>, мг/л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C" w:rsidRPr="004A22A2" w:rsidRDefault="00EA7A8C" w:rsidP="0060067A">
            <w:pPr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C" w:rsidRDefault="00EA7A8C" w:rsidP="0060067A">
            <w:pPr>
              <w:ind w:right="-1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0,0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C" w:rsidRDefault="00EA7A8C" w:rsidP="0060067A">
            <w:pPr>
              <w:ind w:right="-1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0,1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C" w:rsidRDefault="00EA7A8C" w:rsidP="0060067A">
            <w:pPr>
              <w:ind w:right="-1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0,1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8C" w:rsidRPr="007A0E44" w:rsidRDefault="007A0E44" w:rsidP="0060067A">
            <w:pPr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C" w:rsidRDefault="00EA7A8C" w:rsidP="0060067A">
            <w:pPr>
              <w:ind w:right="-1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0,0</w:t>
            </w:r>
          </w:p>
        </w:tc>
      </w:tr>
      <w:tr w:rsidR="002C1355" w:rsidTr="002C1355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C" w:rsidRPr="00C129A5" w:rsidRDefault="00C129A5" w:rsidP="0060067A">
            <w:pPr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Нитраты</w:t>
            </w:r>
            <w:r w:rsidR="004A22A2">
              <w:rPr>
                <w:rFonts w:ascii="Times New Roman" w:hAnsi="Times New Roman" w:cs="Times New Roman"/>
                <w:sz w:val="28"/>
              </w:rPr>
              <w:t>, мг/л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C" w:rsidRDefault="00EA7A8C" w:rsidP="0060067A">
            <w:pPr>
              <w:ind w:right="-1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&lt;5 ≈ 0,1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C" w:rsidRDefault="00EA7A8C" w:rsidP="0060067A">
            <w:pPr>
              <w:ind w:right="-1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&lt;5 ≈ 0,1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C" w:rsidRDefault="00EA7A8C" w:rsidP="0060067A">
            <w:pPr>
              <w:ind w:right="-1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C" w:rsidRDefault="00EA7A8C" w:rsidP="0060067A">
            <w:pPr>
              <w:ind w:right="-1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&lt;5 ≈ 0,1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8C" w:rsidRDefault="00082D27" w:rsidP="0060067A">
            <w:pPr>
              <w:ind w:right="-1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&lt;5 ≈ 0,1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C" w:rsidRDefault="00EA7A8C" w:rsidP="0060067A">
            <w:pPr>
              <w:ind w:right="-1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&lt;5 ≈ 0,1</w:t>
            </w:r>
          </w:p>
        </w:tc>
      </w:tr>
      <w:tr w:rsidR="002C1355" w:rsidTr="002C1355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A5" w:rsidRDefault="00C129A5" w:rsidP="0060067A">
            <w:pPr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Аммиак/</w:t>
            </w:r>
          </w:p>
          <w:p w:rsidR="00EA7A8C" w:rsidRDefault="004A22A2" w:rsidP="0060067A">
            <w:pPr>
              <w:ind w:right="-1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  <w:r w:rsidR="00C129A5">
              <w:rPr>
                <w:rFonts w:ascii="Times New Roman" w:hAnsi="Times New Roman" w:cs="Times New Roman"/>
                <w:sz w:val="28"/>
              </w:rPr>
              <w:t>ммоний</w:t>
            </w:r>
            <w:r>
              <w:rPr>
                <w:rFonts w:ascii="Times New Roman" w:hAnsi="Times New Roman" w:cs="Times New Roman"/>
                <w:sz w:val="28"/>
              </w:rPr>
              <w:t>, мг/л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C" w:rsidRDefault="00EA7A8C" w:rsidP="0060067A">
            <w:pPr>
              <w:ind w:right="-1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C" w:rsidRDefault="00EA7A8C" w:rsidP="0060067A">
            <w:pPr>
              <w:ind w:right="-1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0,0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C" w:rsidRDefault="00EA7A8C" w:rsidP="0060067A">
            <w:pPr>
              <w:ind w:right="-1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0,0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C" w:rsidRDefault="00EA7A8C" w:rsidP="0060067A">
            <w:pPr>
              <w:ind w:right="-1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0,0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8C" w:rsidRPr="00082D27" w:rsidRDefault="00082D27" w:rsidP="0060067A">
            <w:pPr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C" w:rsidRDefault="00EA7A8C" w:rsidP="0060067A">
            <w:pPr>
              <w:ind w:right="-1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0,0</w:t>
            </w:r>
          </w:p>
        </w:tc>
      </w:tr>
      <w:tr w:rsidR="002C1355" w:rsidTr="002C1355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C" w:rsidRPr="00C129A5" w:rsidRDefault="00C129A5" w:rsidP="0060067A">
            <w:pPr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Фосфаты</w:t>
            </w:r>
            <w:r w:rsidR="004A22A2">
              <w:rPr>
                <w:rFonts w:ascii="Times New Roman" w:hAnsi="Times New Roman" w:cs="Times New Roman"/>
                <w:sz w:val="28"/>
              </w:rPr>
              <w:t>, мг/л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C" w:rsidRDefault="00EA7A8C" w:rsidP="0060067A">
            <w:pPr>
              <w:ind w:right="-1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0,25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C" w:rsidRDefault="00EA7A8C" w:rsidP="0060067A">
            <w:pPr>
              <w:ind w:right="-1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0,25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C" w:rsidRDefault="00EA7A8C" w:rsidP="0060067A">
            <w:pPr>
              <w:ind w:right="-1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0,0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C" w:rsidRDefault="00EA7A8C" w:rsidP="0060067A">
            <w:pPr>
              <w:ind w:right="-1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0,25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8C" w:rsidRPr="00082D27" w:rsidRDefault="002C1355" w:rsidP="0060067A">
            <w:pPr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082D27">
              <w:rPr>
                <w:rFonts w:ascii="Times New Roman" w:hAnsi="Times New Roman" w:cs="Times New Roman"/>
                <w:sz w:val="28"/>
              </w:rPr>
              <w:t>,25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C" w:rsidRDefault="00EA7A8C" w:rsidP="0060067A">
            <w:pPr>
              <w:ind w:right="-1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0,25</w:t>
            </w:r>
          </w:p>
        </w:tc>
      </w:tr>
      <w:tr w:rsidR="002C1355" w:rsidTr="002C1355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C" w:rsidRPr="004A22A2" w:rsidRDefault="00EA7A8C" w:rsidP="0060067A">
            <w:pPr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CO</w:t>
            </w:r>
            <w: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4A22A2">
              <w:rPr>
                <w:rFonts w:ascii="Times New Roman" w:hAnsi="Times New Roman" w:cs="Times New Roman"/>
                <w:sz w:val="28"/>
              </w:rPr>
              <w:t>, мг/л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C" w:rsidRPr="000359FE" w:rsidRDefault="00EA7A8C" w:rsidP="00660E8C">
            <w:pPr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3,2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C" w:rsidRPr="000359FE" w:rsidRDefault="00EA7A8C" w:rsidP="00660E8C">
            <w:pPr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2,5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C" w:rsidRPr="000359FE" w:rsidRDefault="00EA7A8C" w:rsidP="00660E8C">
            <w:pPr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14,5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C" w:rsidRPr="000359FE" w:rsidRDefault="00EA7A8C" w:rsidP="00660E8C">
            <w:pPr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13,4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8C" w:rsidRPr="007B03E2" w:rsidRDefault="007B03E2" w:rsidP="00660E8C">
            <w:pPr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56,5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C" w:rsidRPr="000359FE" w:rsidRDefault="00EA7A8C" w:rsidP="00660E8C">
            <w:pPr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15,9</w:t>
            </w:r>
          </w:p>
        </w:tc>
      </w:tr>
    </w:tbl>
    <w:p w:rsidR="006278A3" w:rsidRPr="004D289F" w:rsidRDefault="00C129A5" w:rsidP="00C129A5">
      <w:pPr>
        <w:spacing w:after="0" w:line="360" w:lineRule="auto"/>
        <w:ind w:righ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.2.3.</w:t>
      </w:r>
      <w:r>
        <w:rPr>
          <w:rFonts w:ascii="Times New Roman" w:hAnsi="Times New Roman" w:cs="Times New Roman"/>
          <w:b/>
          <w:sz w:val="28"/>
        </w:rPr>
        <w:tab/>
      </w:r>
      <w:r w:rsidR="00A02480" w:rsidRPr="004D289F">
        <w:rPr>
          <w:rFonts w:ascii="Times New Roman" w:hAnsi="Times New Roman" w:cs="Times New Roman"/>
          <w:b/>
          <w:sz w:val="28"/>
        </w:rPr>
        <w:t>Вывод</w:t>
      </w:r>
      <w:r>
        <w:rPr>
          <w:rFonts w:ascii="Times New Roman" w:hAnsi="Times New Roman" w:cs="Times New Roman"/>
          <w:b/>
          <w:sz w:val="28"/>
        </w:rPr>
        <w:t>ы</w:t>
      </w:r>
      <w:r w:rsidR="00A02480" w:rsidRPr="004D289F">
        <w:rPr>
          <w:rFonts w:ascii="Times New Roman" w:hAnsi="Times New Roman" w:cs="Times New Roman"/>
          <w:b/>
          <w:sz w:val="28"/>
        </w:rPr>
        <w:t xml:space="preserve"> </w:t>
      </w:r>
    </w:p>
    <w:p w:rsidR="004A22A2" w:rsidRDefault="004A22A2" w:rsidP="00C129A5">
      <w:pPr>
        <w:spacing w:after="0" w:line="360" w:lineRule="auto"/>
        <w:ind w:right="142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Сравнивая полученные результаты с нормативами, можно сделать ряд выводов.</w:t>
      </w:r>
    </w:p>
    <w:p w:rsidR="002C1355" w:rsidRPr="00C46A2C" w:rsidRDefault="002C1355" w:rsidP="00C46A2C">
      <w:pPr>
        <w:pStyle w:val="a3"/>
        <w:numPr>
          <w:ilvl w:val="0"/>
          <w:numId w:val="25"/>
        </w:numPr>
        <w:spacing w:after="0" w:line="360" w:lineRule="auto"/>
        <w:ind w:left="0" w:right="142" w:firstLine="567"/>
        <w:jc w:val="both"/>
        <w:rPr>
          <w:rFonts w:ascii="Times New Roman" w:hAnsi="Times New Roman" w:cs="Times New Roman"/>
          <w:sz w:val="28"/>
        </w:rPr>
      </w:pPr>
      <w:r w:rsidRPr="00C46A2C">
        <w:rPr>
          <w:rFonts w:ascii="Times New Roman" w:hAnsi="Times New Roman" w:cs="Times New Roman"/>
          <w:sz w:val="28"/>
        </w:rPr>
        <w:t xml:space="preserve">Кислотность во всех водоемах, за исключением </w:t>
      </w:r>
      <w:r w:rsidR="007F7A39" w:rsidRPr="00C46A2C">
        <w:rPr>
          <w:rFonts w:ascii="Times New Roman" w:hAnsi="Times New Roman" w:cs="Times New Roman"/>
          <w:sz w:val="28"/>
        </w:rPr>
        <w:t>реки Раздельной нейтральная или слабощелочная. В реке Раздельной кислотность выше. Это можно объяснить тем, что забор воды производился в месть, где растут хвойные породы деревьев</w:t>
      </w:r>
      <w:r w:rsidR="00F10F0A" w:rsidRPr="00C46A2C">
        <w:rPr>
          <w:rFonts w:ascii="Times New Roman" w:hAnsi="Times New Roman" w:cs="Times New Roman"/>
          <w:sz w:val="28"/>
        </w:rPr>
        <w:t xml:space="preserve">. Процессы минерализации хвойного </w:t>
      </w:r>
      <w:proofErr w:type="spellStart"/>
      <w:r w:rsidR="00F10F0A" w:rsidRPr="00C46A2C">
        <w:rPr>
          <w:rFonts w:ascii="Times New Roman" w:hAnsi="Times New Roman" w:cs="Times New Roman"/>
          <w:sz w:val="28"/>
        </w:rPr>
        <w:t>опада</w:t>
      </w:r>
      <w:proofErr w:type="spellEnd"/>
      <w:r w:rsidR="00F10F0A" w:rsidRPr="00C46A2C">
        <w:rPr>
          <w:rFonts w:ascii="Times New Roman" w:hAnsi="Times New Roman" w:cs="Times New Roman"/>
          <w:sz w:val="28"/>
        </w:rPr>
        <w:t xml:space="preserve"> могут приводить к повышению кислотности воды.</w:t>
      </w:r>
    </w:p>
    <w:p w:rsidR="00F10F0A" w:rsidRPr="00C46A2C" w:rsidRDefault="00F10F0A" w:rsidP="00C46A2C">
      <w:pPr>
        <w:pStyle w:val="a3"/>
        <w:numPr>
          <w:ilvl w:val="0"/>
          <w:numId w:val="25"/>
        </w:numPr>
        <w:spacing w:after="0" w:line="360" w:lineRule="auto"/>
        <w:ind w:left="0" w:right="142" w:firstLine="567"/>
        <w:jc w:val="both"/>
        <w:rPr>
          <w:rFonts w:ascii="Times New Roman" w:hAnsi="Times New Roman" w:cs="Times New Roman"/>
          <w:sz w:val="28"/>
        </w:rPr>
      </w:pPr>
      <w:r w:rsidRPr="00C46A2C">
        <w:rPr>
          <w:rFonts w:ascii="Times New Roman" w:hAnsi="Times New Roman" w:cs="Times New Roman"/>
          <w:sz w:val="28"/>
        </w:rPr>
        <w:lastRenderedPageBreak/>
        <w:t>Во всех исследуемых водоёмах вода средней жесткости. В заболоченном водоёме наблюдается более высокая общая жесткость воды. Данный водоём является бессточным со смешанным питанием водой (осадки, талые воды), поэтому там происходит накопление минеральных веществ.</w:t>
      </w:r>
    </w:p>
    <w:p w:rsidR="00F10F0A" w:rsidRPr="00C46A2C" w:rsidRDefault="00F10F0A" w:rsidP="00C46A2C">
      <w:pPr>
        <w:pStyle w:val="a3"/>
        <w:numPr>
          <w:ilvl w:val="0"/>
          <w:numId w:val="25"/>
        </w:numPr>
        <w:spacing w:after="0" w:line="360" w:lineRule="auto"/>
        <w:ind w:left="0" w:right="142" w:firstLine="567"/>
        <w:jc w:val="both"/>
        <w:rPr>
          <w:rFonts w:ascii="Times New Roman" w:hAnsi="Times New Roman" w:cs="Times New Roman"/>
          <w:sz w:val="28"/>
        </w:rPr>
      </w:pPr>
      <w:r w:rsidRPr="00C46A2C">
        <w:rPr>
          <w:rFonts w:ascii="Times New Roman" w:hAnsi="Times New Roman" w:cs="Times New Roman"/>
          <w:sz w:val="28"/>
        </w:rPr>
        <w:t>Содержание неорганических веществ не превышает допустимые значения, что говорит о сбалансированности химических процессов в экосистеме.</w:t>
      </w:r>
    </w:p>
    <w:p w:rsidR="00F10F0A" w:rsidRPr="00C46A2C" w:rsidRDefault="00F10F0A" w:rsidP="00C46A2C">
      <w:pPr>
        <w:pStyle w:val="a3"/>
        <w:numPr>
          <w:ilvl w:val="0"/>
          <w:numId w:val="25"/>
        </w:numPr>
        <w:spacing w:after="0" w:line="360" w:lineRule="auto"/>
        <w:ind w:left="0" w:right="142" w:firstLine="567"/>
        <w:jc w:val="both"/>
        <w:rPr>
          <w:rFonts w:ascii="Times New Roman" w:hAnsi="Times New Roman" w:cs="Times New Roman"/>
          <w:sz w:val="28"/>
        </w:rPr>
      </w:pPr>
      <w:r w:rsidRPr="00C46A2C">
        <w:rPr>
          <w:rFonts w:ascii="Times New Roman" w:hAnsi="Times New Roman" w:cs="Times New Roman"/>
          <w:sz w:val="28"/>
        </w:rPr>
        <w:t xml:space="preserve">В реке Раздельной наблюдается повышенное содержание фосфатов, что может свидетельствовать об </w:t>
      </w:r>
      <w:proofErr w:type="spellStart"/>
      <w:r w:rsidRPr="00C46A2C">
        <w:rPr>
          <w:rFonts w:ascii="Times New Roman" w:hAnsi="Times New Roman" w:cs="Times New Roman"/>
          <w:sz w:val="28"/>
        </w:rPr>
        <w:t>эвтрофикации</w:t>
      </w:r>
      <w:proofErr w:type="spellEnd"/>
      <w:r w:rsidRPr="00C46A2C">
        <w:rPr>
          <w:rFonts w:ascii="Times New Roman" w:hAnsi="Times New Roman" w:cs="Times New Roman"/>
          <w:sz w:val="28"/>
        </w:rPr>
        <w:t xml:space="preserve"> этого водоёма. Данный факт объясняется высокой антропогенной нагрузкой на реку. На берегах небольшой по объёму воды реки находятся дачи, частные домовладения, санатории, лодочная </w:t>
      </w:r>
      <w:proofErr w:type="spellStart"/>
      <w:r w:rsidRPr="00C46A2C">
        <w:rPr>
          <w:rFonts w:ascii="Times New Roman" w:hAnsi="Times New Roman" w:cs="Times New Roman"/>
          <w:sz w:val="28"/>
        </w:rPr>
        <w:t>станция.Это</w:t>
      </w:r>
      <w:proofErr w:type="spellEnd"/>
      <w:r w:rsidRPr="00C46A2C">
        <w:rPr>
          <w:rFonts w:ascii="Times New Roman" w:hAnsi="Times New Roman" w:cs="Times New Roman"/>
          <w:sz w:val="28"/>
        </w:rPr>
        <w:t xml:space="preserve"> подтверждается также и высоким содержанием в ней углекислого газа.</w:t>
      </w:r>
    </w:p>
    <w:p w:rsidR="00F10F0A" w:rsidRPr="00C46A2C" w:rsidRDefault="00F10F0A" w:rsidP="00C46A2C">
      <w:pPr>
        <w:pStyle w:val="a3"/>
        <w:numPr>
          <w:ilvl w:val="0"/>
          <w:numId w:val="25"/>
        </w:numPr>
        <w:spacing w:after="0" w:line="360" w:lineRule="auto"/>
        <w:ind w:left="0" w:right="142" w:firstLine="567"/>
        <w:jc w:val="both"/>
        <w:rPr>
          <w:rFonts w:ascii="Times New Roman" w:hAnsi="Times New Roman" w:cs="Times New Roman"/>
          <w:sz w:val="28"/>
        </w:rPr>
      </w:pPr>
      <w:r w:rsidRPr="00C46A2C">
        <w:rPr>
          <w:rFonts w:ascii="Times New Roman" w:hAnsi="Times New Roman" w:cs="Times New Roman"/>
          <w:sz w:val="28"/>
        </w:rPr>
        <w:t xml:space="preserve">Содержание углекислого газа лишний раз показывает, что в проточных водоёмах (р. Обь, р. </w:t>
      </w:r>
      <w:proofErr w:type="spellStart"/>
      <w:r w:rsidRPr="00C46A2C">
        <w:rPr>
          <w:rFonts w:ascii="Times New Roman" w:hAnsi="Times New Roman" w:cs="Times New Roman"/>
          <w:sz w:val="28"/>
        </w:rPr>
        <w:t>Бердь</w:t>
      </w:r>
      <w:proofErr w:type="spellEnd"/>
      <w:r w:rsidRPr="00C46A2C">
        <w:rPr>
          <w:rFonts w:ascii="Times New Roman" w:hAnsi="Times New Roman" w:cs="Times New Roman"/>
          <w:sz w:val="28"/>
        </w:rPr>
        <w:t>) оно ниже, чем в стоячих (</w:t>
      </w:r>
      <w:proofErr w:type="spellStart"/>
      <w:r w:rsidRPr="00C46A2C">
        <w:rPr>
          <w:rFonts w:ascii="Times New Roman" w:hAnsi="Times New Roman" w:cs="Times New Roman"/>
          <w:sz w:val="28"/>
        </w:rPr>
        <w:t>Химзаводское</w:t>
      </w:r>
      <w:proofErr w:type="spellEnd"/>
      <w:r w:rsidRPr="00C46A2C">
        <w:rPr>
          <w:rFonts w:ascii="Times New Roman" w:hAnsi="Times New Roman" w:cs="Times New Roman"/>
          <w:sz w:val="28"/>
        </w:rPr>
        <w:t xml:space="preserve"> озеро, заболоченный водоём)</w:t>
      </w:r>
    </w:p>
    <w:p w:rsidR="00C46A2C" w:rsidRPr="00C46A2C" w:rsidRDefault="00C46A2C" w:rsidP="00C46A2C">
      <w:pPr>
        <w:pStyle w:val="a3"/>
        <w:numPr>
          <w:ilvl w:val="0"/>
          <w:numId w:val="25"/>
        </w:numPr>
        <w:spacing w:after="0" w:line="360" w:lineRule="auto"/>
        <w:ind w:left="0" w:right="142" w:firstLine="567"/>
        <w:jc w:val="both"/>
        <w:rPr>
          <w:rFonts w:ascii="Times New Roman" w:hAnsi="Times New Roman" w:cs="Times New Roman"/>
          <w:sz w:val="28"/>
        </w:rPr>
      </w:pPr>
      <w:r w:rsidRPr="00C46A2C">
        <w:rPr>
          <w:rFonts w:ascii="Times New Roman" w:hAnsi="Times New Roman" w:cs="Times New Roman"/>
          <w:sz w:val="28"/>
        </w:rPr>
        <w:t>Исследование проб водопроводной воды говорит о том, что ее качество находится в пределах установленных законодательством норм. Что не может не радовать.</w:t>
      </w:r>
    </w:p>
    <w:p w:rsidR="00C129A5" w:rsidRDefault="00C129A5" w:rsidP="00C129A5">
      <w:pPr>
        <w:spacing w:after="0" w:line="360" w:lineRule="auto"/>
        <w:ind w:right="142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A02480" w:rsidRPr="004D289F" w:rsidRDefault="00A02480" w:rsidP="00C129A5">
      <w:pPr>
        <w:spacing w:after="0" w:line="360" w:lineRule="auto"/>
        <w:ind w:right="142" w:firstLine="567"/>
        <w:jc w:val="center"/>
        <w:rPr>
          <w:rFonts w:ascii="Times New Roman" w:hAnsi="Times New Roman" w:cs="Times New Roman"/>
          <w:b/>
          <w:sz w:val="28"/>
        </w:rPr>
      </w:pPr>
      <w:r w:rsidRPr="004D289F">
        <w:rPr>
          <w:rFonts w:ascii="Times New Roman" w:hAnsi="Times New Roman" w:cs="Times New Roman"/>
          <w:b/>
          <w:sz w:val="28"/>
        </w:rPr>
        <w:lastRenderedPageBreak/>
        <w:t>Заключение:</w:t>
      </w:r>
    </w:p>
    <w:p w:rsidR="00703FC7" w:rsidRDefault="00A02480" w:rsidP="00C129A5">
      <w:pPr>
        <w:spacing w:after="0" w:line="360" w:lineRule="auto"/>
        <w:ind w:right="142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окончани</w:t>
      </w:r>
      <w:r w:rsidR="00C129A5">
        <w:rPr>
          <w:rFonts w:ascii="Times New Roman" w:hAnsi="Times New Roman" w:cs="Times New Roman"/>
          <w:sz w:val="28"/>
        </w:rPr>
        <w:t xml:space="preserve">и работы </w:t>
      </w:r>
      <w:r>
        <w:rPr>
          <w:rFonts w:ascii="Times New Roman" w:hAnsi="Times New Roman" w:cs="Times New Roman"/>
          <w:sz w:val="28"/>
        </w:rPr>
        <w:t>становиться ясно, что водоёмы Бердска пригодны для жизни и развития в ни</w:t>
      </w:r>
      <w:r w:rsidR="00C129A5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 самых разных видов рыб, моллюсков, </w:t>
      </w:r>
      <w:r w:rsidR="004D289F">
        <w:rPr>
          <w:rFonts w:ascii="Times New Roman" w:hAnsi="Times New Roman" w:cs="Times New Roman"/>
          <w:sz w:val="28"/>
        </w:rPr>
        <w:t xml:space="preserve">мельчайшего планктона и десятков видов растений, </w:t>
      </w:r>
      <w:r w:rsidR="00C129A5">
        <w:rPr>
          <w:rFonts w:ascii="Times New Roman" w:hAnsi="Times New Roman" w:cs="Times New Roman"/>
          <w:sz w:val="28"/>
        </w:rPr>
        <w:t>растущих</w:t>
      </w:r>
      <w:r w:rsidR="004D289F">
        <w:rPr>
          <w:rFonts w:ascii="Times New Roman" w:hAnsi="Times New Roman" w:cs="Times New Roman"/>
          <w:sz w:val="28"/>
        </w:rPr>
        <w:t xml:space="preserve"> в них. </w:t>
      </w:r>
      <w:r w:rsidR="00651BE6">
        <w:rPr>
          <w:rFonts w:ascii="Times New Roman" w:hAnsi="Times New Roman" w:cs="Times New Roman"/>
          <w:sz w:val="28"/>
        </w:rPr>
        <w:t>Вс</w:t>
      </w:r>
      <w:r w:rsidR="00C129A5">
        <w:rPr>
          <w:rFonts w:ascii="Times New Roman" w:hAnsi="Times New Roman" w:cs="Times New Roman"/>
          <w:sz w:val="28"/>
        </w:rPr>
        <w:t>е водоёмы отвечают нормам СанПиН</w:t>
      </w:r>
      <w:r w:rsidR="00651BE6">
        <w:rPr>
          <w:rFonts w:ascii="Times New Roman" w:hAnsi="Times New Roman" w:cs="Times New Roman"/>
          <w:sz w:val="28"/>
        </w:rPr>
        <w:t>а.</w:t>
      </w:r>
    </w:p>
    <w:p w:rsidR="00A02480" w:rsidRDefault="004D289F" w:rsidP="00C129A5">
      <w:pPr>
        <w:spacing w:after="0" w:line="360" w:lineRule="auto"/>
        <w:ind w:right="142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 из рассмотренных водоёмов пригоден для жизни животных и растений, обитающих в их пределах, исключением является река Раздельная с повышенным содержанием углекислого газа, что сказывается на численно</w:t>
      </w:r>
      <w:r w:rsidR="00C129A5">
        <w:rPr>
          <w:rFonts w:ascii="Times New Roman" w:hAnsi="Times New Roman" w:cs="Times New Roman"/>
          <w:sz w:val="28"/>
        </w:rPr>
        <w:t>сти обитающих в ней</w:t>
      </w:r>
      <w:r>
        <w:rPr>
          <w:rFonts w:ascii="Times New Roman" w:hAnsi="Times New Roman" w:cs="Times New Roman"/>
          <w:sz w:val="28"/>
        </w:rPr>
        <w:t xml:space="preserve"> рыб, которое крайне мало. Также помимо водоёмов была рассмотрена и обычная водопроводная вода, которая по окончанию исследования оказалась пригодной для употребления её людьми и даже число хлора в ней не превышает норму, понять это можно по карбонатной жёсткости, в определение корой помимо всего прочего входит и хлор. И конечно все водоёмы пригодны для купания в них людей, ведь каждое лето все Бердчане проводят свой отпуск на пляжах нашего города.</w:t>
      </w:r>
    </w:p>
    <w:p w:rsidR="000D2C7E" w:rsidRDefault="000D2C7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4D289F" w:rsidRDefault="000D2C7E" w:rsidP="000D2C7E">
      <w:pPr>
        <w:ind w:left="-567" w:right="14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Источники информации</w:t>
      </w:r>
    </w:p>
    <w:p w:rsidR="000D2C7E" w:rsidRPr="000D2C7E" w:rsidRDefault="000D2C7E" w:rsidP="000D2C7E">
      <w:pPr>
        <w:pStyle w:val="a3"/>
        <w:numPr>
          <w:ilvl w:val="0"/>
          <w:numId w:val="24"/>
        </w:numPr>
        <w:spacing w:after="0" w:line="360" w:lineRule="auto"/>
        <w:ind w:right="142"/>
        <w:jc w:val="both"/>
        <w:rPr>
          <w:rFonts w:ascii="Times New Roman" w:hAnsi="Times New Roman" w:cs="Times New Roman"/>
          <w:sz w:val="28"/>
        </w:rPr>
      </w:pPr>
      <w:r w:rsidRPr="000D2C7E">
        <w:rPr>
          <w:rFonts w:ascii="Times New Roman" w:hAnsi="Times New Roman" w:cs="Times New Roman"/>
          <w:sz w:val="28"/>
        </w:rPr>
        <w:t>Постановление Главного государственного санитарного врача РФ от 26.09.2001 N 24 (ред. от 28.06.2010) "О введении в действие Санитарных правил" (вместе с "СанПиН 2.1.4.1074-01. 2.1.4. Питьевая вода и водоснабжение населенных мест.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водоснабжения. Санитарно-эпидемиологические правила и нормативы") (Зарегистрировано в Минюсте России 31.10.2001 N 3011)</w:t>
      </w:r>
    </w:p>
    <w:p w:rsidR="000D2C7E" w:rsidRPr="000D2C7E" w:rsidRDefault="000D2C7E" w:rsidP="000D2C7E">
      <w:pPr>
        <w:pStyle w:val="a3"/>
        <w:numPr>
          <w:ilvl w:val="0"/>
          <w:numId w:val="24"/>
        </w:numPr>
        <w:spacing w:after="0" w:line="360" w:lineRule="auto"/>
        <w:ind w:right="142"/>
        <w:jc w:val="both"/>
        <w:rPr>
          <w:rFonts w:ascii="Times New Roman" w:hAnsi="Times New Roman" w:cs="Times New Roman"/>
          <w:sz w:val="28"/>
        </w:rPr>
      </w:pPr>
      <w:r w:rsidRPr="000D2C7E">
        <w:rPr>
          <w:rFonts w:ascii="Times New Roman" w:hAnsi="Times New Roman" w:cs="Times New Roman"/>
          <w:sz w:val="28"/>
        </w:rPr>
        <w:t>Постановление Главного государственного санитарного врача РФ от 30.04.2003 N 78 (ред. от 13.07.2017) "О введении в действие ГН 2.1.5.1315-03" (вместе с "ГН 2.1.5.1315-03. Предельно допустимые концентрации (ПДК) химических веществ в воде водных объектов хозяйственно-питьевого и культурно-бытового водопользования. Гигиенические нормативы", утв. Главным государственным санитарным врачом РФ 27.04.2003) (Зарегистрировано в Минюсте России 19.05.2003 N 4550)</w:t>
      </w:r>
    </w:p>
    <w:p w:rsidR="004D289F" w:rsidRPr="000D2C7E" w:rsidRDefault="003D60B1" w:rsidP="000D2C7E">
      <w:pPr>
        <w:pStyle w:val="a3"/>
        <w:numPr>
          <w:ilvl w:val="0"/>
          <w:numId w:val="24"/>
        </w:numPr>
        <w:spacing w:after="0" w:line="360" w:lineRule="auto"/>
        <w:ind w:right="142"/>
        <w:jc w:val="both"/>
        <w:rPr>
          <w:rFonts w:ascii="Times New Roman" w:hAnsi="Times New Roman" w:cs="Times New Roman"/>
          <w:sz w:val="28"/>
        </w:rPr>
      </w:pPr>
      <w:hyperlink r:id="rId8" w:history="1">
        <w:r w:rsidR="00703FC7" w:rsidRPr="000D2C7E">
          <w:rPr>
            <w:rStyle w:val="a7"/>
            <w:rFonts w:ascii="Times New Roman" w:hAnsi="Times New Roman" w:cs="Times New Roman"/>
            <w:sz w:val="28"/>
          </w:rPr>
          <w:t>https://studfile.net/</w:t>
        </w:r>
      </w:hyperlink>
    </w:p>
    <w:p w:rsidR="00703FC7" w:rsidRPr="000D2C7E" w:rsidRDefault="003D60B1" w:rsidP="000D2C7E">
      <w:pPr>
        <w:pStyle w:val="a3"/>
        <w:numPr>
          <w:ilvl w:val="0"/>
          <w:numId w:val="24"/>
        </w:numPr>
        <w:spacing w:after="0" w:line="360" w:lineRule="auto"/>
        <w:ind w:right="142"/>
        <w:jc w:val="both"/>
        <w:rPr>
          <w:rFonts w:ascii="Times New Roman" w:hAnsi="Times New Roman" w:cs="Times New Roman"/>
          <w:sz w:val="28"/>
        </w:rPr>
      </w:pPr>
      <w:hyperlink r:id="rId9" w:history="1">
        <w:r w:rsidR="00703FC7" w:rsidRPr="000D2C7E">
          <w:rPr>
            <w:rStyle w:val="a7"/>
            <w:rFonts w:ascii="Times New Roman" w:hAnsi="Times New Roman" w:cs="Times New Roman"/>
            <w:sz w:val="28"/>
          </w:rPr>
          <w:t>https://en.wikipedia.org/wiki/Carbonate_hardness</w:t>
        </w:r>
      </w:hyperlink>
    </w:p>
    <w:p w:rsidR="00703FC7" w:rsidRPr="000D2C7E" w:rsidRDefault="003D60B1" w:rsidP="000D2C7E">
      <w:pPr>
        <w:pStyle w:val="a3"/>
        <w:numPr>
          <w:ilvl w:val="0"/>
          <w:numId w:val="24"/>
        </w:numPr>
        <w:spacing w:after="0" w:line="360" w:lineRule="auto"/>
        <w:ind w:right="142"/>
        <w:jc w:val="both"/>
        <w:rPr>
          <w:rFonts w:ascii="Times New Roman" w:hAnsi="Times New Roman" w:cs="Times New Roman"/>
          <w:sz w:val="28"/>
        </w:rPr>
      </w:pPr>
      <w:hyperlink r:id="rId10" w:history="1">
        <w:r w:rsidR="00703FC7" w:rsidRPr="000D2C7E">
          <w:rPr>
            <w:rStyle w:val="a7"/>
            <w:rFonts w:ascii="Times New Roman" w:hAnsi="Times New Roman" w:cs="Times New Roman"/>
            <w:sz w:val="28"/>
          </w:rPr>
          <w:t>https://school-science.ru/3/1/32760</w:t>
        </w:r>
      </w:hyperlink>
    </w:p>
    <w:p w:rsidR="00703FC7" w:rsidRPr="000D2C7E" w:rsidRDefault="003D60B1" w:rsidP="000D2C7E">
      <w:pPr>
        <w:pStyle w:val="a3"/>
        <w:numPr>
          <w:ilvl w:val="0"/>
          <w:numId w:val="24"/>
        </w:numPr>
        <w:spacing w:after="0" w:line="360" w:lineRule="auto"/>
        <w:ind w:right="142"/>
        <w:jc w:val="both"/>
        <w:rPr>
          <w:rFonts w:ascii="Times New Roman" w:hAnsi="Times New Roman" w:cs="Times New Roman"/>
          <w:sz w:val="28"/>
        </w:rPr>
      </w:pPr>
      <w:hyperlink r:id="rId11" w:history="1">
        <w:r w:rsidR="00703FC7" w:rsidRPr="000D2C7E">
          <w:rPr>
            <w:rStyle w:val="a7"/>
            <w:rFonts w:ascii="Times New Roman" w:hAnsi="Times New Roman" w:cs="Times New Roman"/>
            <w:sz w:val="28"/>
          </w:rPr>
          <w:t>https://vodaplus.ru/blog/fosfaty-v-pitevoy-vode/</w:t>
        </w:r>
      </w:hyperlink>
    </w:p>
    <w:p w:rsidR="00703FC7" w:rsidRPr="000D2C7E" w:rsidRDefault="003D60B1" w:rsidP="000D2C7E">
      <w:pPr>
        <w:pStyle w:val="a3"/>
        <w:numPr>
          <w:ilvl w:val="0"/>
          <w:numId w:val="24"/>
        </w:numPr>
        <w:spacing w:after="0" w:line="360" w:lineRule="auto"/>
        <w:ind w:right="142"/>
        <w:jc w:val="both"/>
        <w:rPr>
          <w:rFonts w:ascii="Times New Roman" w:hAnsi="Times New Roman" w:cs="Times New Roman"/>
          <w:sz w:val="28"/>
        </w:rPr>
      </w:pPr>
      <w:hyperlink r:id="rId12" w:history="1">
        <w:r w:rsidR="00703FC7" w:rsidRPr="000D2C7E">
          <w:rPr>
            <w:rStyle w:val="a7"/>
            <w:rFonts w:ascii="Times New Roman" w:hAnsi="Times New Roman" w:cs="Times New Roman"/>
            <w:sz w:val="28"/>
          </w:rPr>
          <w:t>https://ovteh.ru/blog/sostav-i-svojstva-vody/nitrati-v-pitevoy-vode-opredelenie-ochistka-vliyanie-veshchestv-na-organizm-cheloveka-soderganie-v-skvagine</w:t>
        </w:r>
      </w:hyperlink>
    </w:p>
    <w:p w:rsidR="00703FC7" w:rsidRPr="000D2C7E" w:rsidRDefault="003D60B1" w:rsidP="000D2C7E">
      <w:pPr>
        <w:pStyle w:val="a3"/>
        <w:numPr>
          <w:ilvl w:val="0"/>
          <w:numId w:val="24"/>
        </w:numPr>
        <w:spacing w:after="0" w:line="360" w:lineRule="auto"/>
        <w:ind w:right="142"/>
        <w:jc w:val="both"/>
        <w:rPr>
          <w:rFonts w:ascii="Times New Roman" w:hAnsi="Times New Roman" w:cs="Times New Roman"/>
          <w:sz w:val="28"/>
        </w:rPr>
      </w:pPr>
      <w:hyperlink r:id="rId13" w:anchor=":~:text=Превышение%20нормы%20содержания%20аммония%20и,может%20привести%20к%20гипоксии%20клеток" w:history="1">
        <w:r w:rsidR="00703FC7" w:rsidRPr="000D2C7E">
          <w:rPr>
            <w:rStyle w:val="a7"/>
            <w:rFonts w:ascii="Times New Roman" w:hAnsi="Times New Roman" w:cs="Times New Roman"/>
            <w:sz w:val="28"/>
          </w:rPr>
          <w:t>https://voda.kr-company.ru</w:t>
        </w:r>
      </w:hyperlink>
    </w:p>
    <w:p w:rsidR="00703FC7" w:rsidRPr="000D2C7E" w:rsidRDefault="003D60B1" w:rsidP="000D2C7E">
      <w:pPr>
        <w:pStyle w:val="a3"/>
        <w:numPr>
          <w:ilvl w:val="0"/>
          <w:numId w:val="24"/>
        </w:numPr>
        <w:spacing w:after="0" w:line="360" w:lineRule="auto"/>
        <w:ind w:right="142"/>
        <w:jc w:val="both"/>
        <w:rPr>
          <w:rStyle w:val="a7"/>
        </w:rPr>
      </w:pPr>
      <w:hyperlink r:id="rId14" w:history="1">
        <w:r w:rsidR="00703FC7" w:rsidRPr="000D2C7E">
          <w:rPr>
            <w:rStyle w:val="a7"/>
            <w:rFonts w:ascii="Times New Roman" w:hAnsi="Times New Roman" w:cs="Times New Roman"/>
            <w:sz w:val="28"/>
          </w:rPr>
          <w:t>https://зелаква.рф/index.php?route=information/news&amp;news_id=74</w:t>
        </w:r>
      </w:hyperlink>
    </w:p>
    <w:sectPr w:rsidR="00703FC7" w:rsidRPr="000D2C7E" w:rsidSect="004109A9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0B1" w:rsidRDefault="003D60B1" w:rsidP="004109A9">
      <w:pPr>
        <w:spacing w:after="0" w:line="240" w:lineRule="auto"/>
      </w:pPr>
      <w:r>
        <w:separator/>
      </w:r>
    </w:p>
  </w:endnote>
  <w:endnote w:type="continuationSeparator" w:id="0">
    <w:p w:rsidR="003D60B1" w:rsidRDefault="003D60B1" w:rsidP="0041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2389771"/>
      <w:docPartObj>
        <w:docPartGallery w:val="Page Numbers (Bottom of Page)"/>
        <w:docPartUnique/>
      </w:docPartObj>
    </w:sdtPr>
    <w:sdtEndPr/>
    <w:sdtContent>
      <w:p w:rsidR="004A22A2" w:rsidRDefault="004A22A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F88">
          <w:rPr>
            <w:noProof/>
          </w:rPr>
          <w:t>20</w:t>
        </w:r>
        <w:r>
          <w:fldChar w:fldCharType="end"/>
        </w:r>
      </w:p>
    </w:sdtContent>
  </w:sdt>
  <w:p w:rsidR="004A22A2" w:rsidRDefault="004A22A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0B1" w:rsidRDefault="003D60B1" w:rsidP="004109A9">
      <w:pPr>
        <w:spacing w:after="0" w:line="240" w:lineRule="auto"/>
      </w:pPr>
      <w:r>
        <w:separator/>
      </w:r>
    </w:p>
  </w:footnote>
  <w:footnote w:type="continuationSeparator" w:id="0">
    <w:p w:rsidR="003D60B1" w:rsidRDefault="003D60B1" w:rsidP="00410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97C7B"/>
    <w:multiLevelType w:val="hybridMultilevel"/>
    <w:tmpl w:val="7C68015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83F1B29"/>
    <w:multiLevelType w:val="hybridMultilevel"/>
    <w:tmpl w:val="087CDB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770039"/>
    <w:multiLevelType w:val="multilevel"/>
    <w:tmpl w:val="4D26390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4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376" w:hanging="2160"/>
      </w:pPr>
      <w:rPr>
        <w:rFonts w:hint="default"/>
      </w:rPr>
    </w:lvl>
  </w:abstractNum>
  <w:abstractNum w:abstractNumId="3">
    <w:nsid w:val="0A7974DC"/>
    <w:multiLevelType w:val="hybridMultilevel"/>
    <w:tmpl w:val="EA6CC4E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0B155228"/>
    <w:multiLevelType w:val="hybridMultilevel"/>
    <w:tmpl w:val="FE88533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1286E62"/>
    <w:multiLevelType w:val="hybridMultilevel"/>
    <w:tmpl w:val="D96247D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64B7399"/>
    <w:multiLevelType w:val="hybridMultilevel"/>
    <w:tmpl w:val="FC8875E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79D08E8"/>
    <w:multiLevelType w:val="hybridMultilevel"/>
    <w:tmpl w:val="C2420E1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1AA018E7"/>
    <w:multiLevelType w:val="hybridMultilevel"/>
    <w:tmpl w:val="FCD065D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2B785079"/>
    <w:multiLevelType w:val="hybridMultilevel"/>
    <w:tmpl w:val="D9DC793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2C4A5100"/>
    <w:multiLevelType w:val="hybridMultilevel"/>
    <w:tmpl w:val="8B3039B2"/>
    <w:lvl w:ilvl="0" w:tplc="D5FA5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58D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749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BC7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7EC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664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42B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3A0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0EF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8A431D0"/>
    <w:multiLevelType w:val="hybridMultilevel"/>
    <w:tmpl w:val="4F8C36A0"/>
    <w:lvl w:ilvl="0" w:tplc="09068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B01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CEA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949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4D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1A3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1AF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262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340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CB06ABD"/>
    <w:multiLevelType w:val="multilevel"/>
    <w:tmpl w:val="DEC026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>
    <w:nsid w:val="4AC10FAE"/>
    <w:multiLevelType w:val="hybridMultilevel"/>
    <w:tmpl w:val="4CD4E8FA"/>
    <w:lvl w:ilvl="0" w:tplc="7FA8E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AB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43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7AE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267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D0E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727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820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22D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C74370C"/>
    <w:multiLevelType w:val="hybridMultilevel"/>
    <w:tmpl w:val="F0B279D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D352F60"/>
    <w:multiLevelType w:val="multilevel"/>
    <w:tmpl w:val="9904B2EA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6">
    <w:nsid w:val="5178301A"/>
    <w:multiLevelType w:val="hybridMultilevel"/>
    <w:tmpl w:val="3578CBAA"/>
    <w:lvl w:ilvl="0" w:tplc="0419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7">
    <w:nsid w:val="520C54A7"/>
    <w:multiLevelType w:val="multilevel"/>
    <w:tmpl w:val="C5C8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AC1FE9"/>
    <w:multiLevelType w:val="hybridMultilevel"/>
    <w:tmpl w:val="B69C3446"/>
    <w:lvl w:ilvl="0" w:tplc="0419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9">
    <w:nsid w:val="59DD357C"/>
    <w:multiLevelType w:val="hybridMultilevel"/>
    <w:tmpl w:val="4636071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>
    <w:nsid w:val="6E6A34C9"/>
    <w:multiLevelType w:val="hybridMultilevel"/>
    <w:tmpl w:val="8DA8CAE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>
    <w:nsid w:val="70D61C35"/>
    <w:multiLevelType w:val="multilevel"/>
    <w:tmpl w:val="BAA014F0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Theme="minorHAnsi" w:hAnsi="Times New Roman" w:cs="Times New Roman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2">
    <w:nsid w:val="738D29A6"/>
    <w:multiLevelType w:val="hybridMultilevel"/>
    <w:tmpl w:val="10282CB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779C68BE"/>
    <w:multiLevelType w:val="hybridMultilevel"/>
    <w:tmpl w:val="1308859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>
    <w:nsid w:val="794D5089"/>
    <w:multiLevelType w:val="hybridMultilevel"/>
    <w:tmpl w:val="9FA2A3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3"/>
  </w:num>
  <w:num w:numId="5">
    <w:abstractNumId w:val="8"/>
  </w:num>
  <w:num w:numId="6">
    <w:abstractNumId w:val="14"/>
  </w:num>
  <w:num w:numId="7">
    <w:abstractNumId w:val="17"/>
  </w:num>
  <w:num w:numId="8">
    <w:abstractNumId w:val="18"/>
  </w:num>
  <w:num w:numId="9">
    <w:abstractNumId w:val="20"/>
  </w:num>
  <w:num w:numId="10">
    <w:abstractNumId w:val="5"/>
  </w:num>
  <w:num w:numId="11">
    <w:abstractNumId w:val="22"/>
  </w:num>
  <w:num w:numId="12">
    <w:abstractNumId w:val="19"/>
  </w:num>
  <w:num w:numId="13">
    <w:abstractNumId w:val="1"/>
  </w:num>
  <w:num w:numId="14">
    <w:abstractNumId w:val="12"/>
  </w:num>
  <w:num w:numId="15">
    <w:abstractNumId w:val="6"/>
  </w:num>
  <w:num w:numId="16">
    <w:abstractNumId w:val="9"/>
  </w:num>
  <w:num w:numId="17">
    <w:abstractNumId w:val="4"/>
  </w:num>
  <w:num w:numId="18">
    <w:abstractNumId w:val="15"/>
  </w:num>
  <w:num w:numId="19">
    <w:abstractNumId w:val="16"/>
  </w:num>
  <w:num w:numId="20">
    <w:abstractNumId w:val="0"/>
  </w:num>
  <w:num w:numId="21">
    <w:abstractNumId w:val="7"/>
  </w:num>
  <w:num w:numId="22">
    <w:abstractNumId w:val="23"/>
  </w:num>
  <w:num w:numId="23">
    <w:abstractNumId w:val="2"/>
  </w:num>
  <w:num w:numId="24">
    <w:abstractNumId w:val="21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AA"/>
    <w:rsid w:val="000151DC"/>
    <w:rsid w:val="000359FE"/>
    <w:rsid w:val="00082D27"/>
    <w:rsid w:val="000B2544"/>
    <w:rsid w:val="000D2C7E"/>
    <w:rsid w:val="0015769C"/>
    <w:rsid w:val="00170952"/>
    <w:rsid w:val="001758F5"/>
    <w:rsid w:val="001918D1"/>
    <w:rsid w:val="001B4A55"/>
    <w:rsid w:val="001D0DE6"/>
    <w:rsid w:val="001F5AE2"/>
    <w:rsid w:val="00256A8C"/>
    <w:rsid w:val="00264813"/>
    <w:rsid w:val="00273E06"/>
    <w:rsid w:val="002A0485"/>
    <w:rsid w:val="002C1355"/>
    <w:rsid w:val="002D4221"/>
    <w:rsid w:val="00302B6A"/>
    <w:rsid w:val="00366A10"/>
    <w:rsid w:val="003729C9"/>
    <w:rsid w:val="00377B6D"/>
    <w:rsid w:val="003866F5"/>
    <w:rsid w:val="0039100C"/>
    <w:rsid w:val="003D60B1"/>
    <w:rsid w:val="003E4363"/>
    <w:rsid w:val="003F5501"/>
    <w:rsid w:val="00407861"/>
    <w:rsid w:val="004109A9"/>
    <w:rsid w:val="00414CAE"/>
    <w:rsid w:val="00422501"/>
    <w:rsid w:val="0045169C"/>
    <w:rsid w:val="00456314"/>
    <w:rsid w:val="004673FB"/>
    <w:rsid w:val="00485657"/>
    <w:rsid w:val="004A22A2"/>
    <w:rsid w:val="004C3C97"/>
    <w:rsid w:val="004D289F"/>
    <w:rsid w:val="00562C58"/>
    <w:rsid w:val="00571B70"/>
    <w:rsid w:val="005A4363"/>
    <w:rsid w:val="005C3F88"/>
    <w:rsid w:val="0060067A"/>
    <w:rsid w:val="006248F3"/>
    <w:rsid w:val="006278A3"/>
    <w:rsid w:val="0063770F"/>
    <w:rsid w:val="00640345"/>
    <w:rsid w:val="00651BE6"/>
    <w:rsid w:val="00660E8C"/>
    <w:rsid w:val="006C3BDF"/>
    <w:rsid w:val="00703FC7"/>
    <w:rsid w:val="00706709"/>
    <w:rsid w:val="0074070D"/>
    <w:rsid w:val="0074126D"/>
    <w:rsid w:val="00767A78"/>
    <w:rsid w:val="007A0E44"/>
    <w:rsid w:val="007B03E2"/>
    <w:rsid w:val="007C7A26"/>
    <w:rsid w:val="007C7DBE"/>
    <w:rsid w:val="007F7A39"/>
    <w:rsid w:val="00816DD8"/>
    <w:rsid w:val="00877C39"/>
    <w:rsid w:val="00912470"/>
    <w:rsid w:val="009263DE"/>
    <w:rsid w:val="009763B2"/>
    <w:rsid w:val="0097668C"/>
    <w:rsid w:val="009D25CE"/>
    <w:rsid w:val="009D6B93"/>
    <w:rsid w:val="00A02480"/>
    <w:rsid w:val="00A05FAA"/>
    <w:rsid w:val="00A15C80"/>
    <w:rsid w:val="00A5270A"/>
    <w:rsid w:val="00A61DD9"/>
    <w:rsid w:val="00A93661"/>
    <w:rsid w:val="00AA4FDF"/>
    <w:rsid w:val="00AB1EE9"/>
    <w:rsid w:val="00AE7D96"/>
    <w:rsid w:val="00B15C36"/>
    <w:rsid w:val="00B46114"/>
    <w:rsid w:val="00B654B4"/>
    <w:rsid w:val="00B9735D"/>
    <w:rsid w:val="00BD7A7A"/>
    <w:rsid w:val="00C07000"/>
    <w:rsid w:val="00C129A5"/>
    <w:rsid w:val="00C443FB"/>
    <w:rsid w:val="00C46A2C"/>
    <w:rsid w:val="00C47832"/>
    <w:rsid w:val="00C502A8"/>
    <w:rsid w:val="00C807CE"/>
    <w:rsid w:val="00C811E5"/>
    <w:rsid w:val="00D45601"/>
    <w:rsid w:val="00D75516"/>
    <w:rsid w:val="00D80C47"/>
    <w:rsid w:val="00D95963"/>
    <w:rsid w:val="00D97AE4"/>
    <w:rsid w:val="00E07117"/>
    <w:rsid w:val="00E55B69"/>
    <w:rsid w:val="00E83966"/>
    <w:rsid w:val="00EA7A8C"/>
    <w:rsid w:val="00ED0B3C"/>
    <w:rsid w:val="00ED4B6E"/>
    <w:rsid w:val="00EE1948"/>
    <w:rsid w:val="00F10F0A"/>
    <w:rsid w:val="00F230F6"/>
    <w:rsid w:val="00F50DBE"/>
    <w:rsid w:val="00F565D7"/>
    <w:rsid w:val="00F625EA"/>
    <w:rsid w:val="00FB4B13"/>
    <w:rsid w:val="00FD3912"/>
    <w:rsid w:val="00FE30ED"/>
    <w:rsid w:val="00FF044F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61575-561C-41AA-B0A5-56A5F321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26D"/>
    <w:pPr>
      <w:ind w:left="720"/>
      <w:contextualSpacing/>
    </w:pPr>
  </w:style>
  <w:style w:type="table" w:styleId="a4">
    <w:name w:val="Table Grid"/>
    <w:basedOn w:val="a1"/>
    <w:uiPriority w:val="39"/>
    <w:rsid w:val="00EA7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D4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A4FDF"/>
    <w:rPr>
      <w:b/>
      <w:bCs/>
    </w:rPr>
  </w:style>
  <w:style w:type="character" w:styleId="a7">
    <w:name w:val="Hyperlink"/>
    <w:basedOn w:val="a0"/>
    <w:uiPriority w:val="99"/>
    <w:unhideWhenUsed/>
    <w:rsid w:val="00703FC7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03FC7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410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09A9"/>
  </w:style>
  <w:style w:type="paragraph" w:styleId="ab">
    <w:name w:val="footer"/>
    <w:basedOn w:val="a"/>
    <w:link w:val="ac"/>
    <w:uiPriority w:val="99"/>
    <w:unhideWhenUsed/>
    <w:rsid w:val="00410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09A9"/>
  </w:style>
  <w:style w:type="character" w:styleId="ad">
    <w:name w:val="Placeholder Text"/>
    <w:basedOn w:val="a0"/>
    <w:uiPriority w:val="99"/>
    <w:semiHidden/>
    <w:rsid w:val="0045169C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660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60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1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0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8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11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3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file.net/" TargetMode="External"/><Relationship Id="rId13" Type="http://schemas.openxmlformats.org/officeDocument/2006/relationships/hyperlink" Target="https://voda.kr-company.ru/analiz/issleduemye-pokazateli/ammonij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vteh.ru/blog/sostav-i-svojstva-vody/nitrati-v-pitevoy-vode-opredelenie-ochistka-vliyanie-veshchestv-na-organizm-cheloveka-soderganie-v-skvagin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odaplus.ru/blog/fosfaty-v-pitevoy-vod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chool-science.ru/3/1/327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Carbonate_hardness" TargetMode="External"/><Relationship Id="rId14" Type="http://schemas.openxmlformats.org/officeDocument/2006/relationships/hyperlink" Target="https://&#1079;&#1077;&#1083;&#1072;&#1082;&#1074;&#1072;.&#1088;&#1092;/index.php?route=information/news&amp;news_id=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A89EA-7F96-4800-8CBF-E71D5AA4E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20</Pages>
  <Words>4149</Words>
  <Characters>23655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2024-03-13T07:21:00Z</cp:lastPrinted>
  <dcterms:created xsi:type="dcterms:W3CDTF">2024-03-12T09:49:00Z</dcterms:created>
  <dcterms:modified xsi:type="dcterms:W3CDTF">2024-03-13T08:18:00Z</dcterms:modified>
</cp:coreProperties>
</file>