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9B0BB" w14:textId="2E5B9A06" w:rsidR="008915F4" w:rsidRDefault="00255564" w:rsidP="007010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3AFBB" w14:textId="53532FB2" w:rsidR="0089324D" w:rsidRDefault="0089324D" w:rsidP="008932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0B194D63" w14:textId="6D4374C5" w:rsidR="0089324D" w:rsidRDefault="0089324D" w:rsidP="008932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13»</w:t>
      </w:r>
    </w:p>
    <w:p w14:paraId="4FE398FC" w14:textId="6970D948" w:rsidR="0089324D" w:rsidRDefault="0089324D" w:rsidP="008932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4C81EA" w14:textId="7720B0EA" w:rsidR="0089324D" w:rsidRDefault="0089324D" w:rsidP="008932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300914" w14:textId="19D918B6" w:rsidR="0089324D" w:rsidRDefault="0089324D" w:rsidP="008932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95CCCB" w14:textId="65DE56F1" w:rsidR="0089324D" w:rsidRDefault="0089324D" w:rsidP="008932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BA5B88" w14:textId="2A88AB07" w:rsidR="0089324D" w:rsidRPr="00F55C80" w:rsidRDefault="00F55C80" w:rsidP="008932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C80">
        <w:rPr>
          <w:rFonts w:ascii="Times New Roman" w:hAnsi="Times New Roman" w:cs="Times New Roman"/>
          <w:sz w:val="28"/>
          <w:szCs w:val="28"/>
        </w:rPr>
        <w:t>Индивидуальный проект по теме</w:t>
      </w:r>
      <w:r w:rsidR="0089324D" w:rsidRPr="00F55C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996D2" w14:textId="6DCE4DE7" w:rsidR="0089324D" w:rsidRPr="00F55C80" w:rsidRDefault="00F55C80" w:rsidP="008932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55C80">
        <w:rPr>
          <w:rFonts w:ascii="Times New Roman" w:hAnsi="Times New Roman" w:cs="Times New Roman"/>
          <w:b/>
          <w:sz w:val="28"/>
          <w:szCs w:val="28"/>
        </w:rPr>
        <w:t>Исследование химического состава и качества мёда</w:t>
      </w:r>
      <w:bookmarkEnd w:id="0"/>
      <w:r w:rsidR="0089324D" w:rsidRPr="00F55C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23994E" w14:textId="77777777" w:rsidR="0089324D" w:rsidRDefault="0089324D" w:rsidP="008932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8F8B0F" w14:textId="77777777" w:rsidR="00F55C80" w:rsidRDefault="00F55C80" w:rsidP="008932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D686E9" w14:textId="77777777" w:rsidR="00F55C80" w:rsidRDefault="00F55C80" w:rsidP="008932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023E8F" w14:textId="77777777" w:rsidR="00F55C80" w:rsidRDefault="00F55C80" w:rsidP="008932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80E900" w14:textId="77777777" w:rsidR="00F55C80" w:rsidRDefault="00F55C80" w:rsidP="008932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778881" w14:textId="77777777" w:rsidR="00F55C80" w:rsidRDefault="00F55C80" w:rsidP="008932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2AB8B6" w14:textId="0A29A820" w:rsidR="0089324D" w:rsidRDefault="0089324D" w:rsidP="008932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14:paraId="0BF88F43" w14:textId="12B1B761" w:rsidR="0089324D" w:rsidRDefault="0089324D" w:rsidP="008932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Спицина Виктория Максимовна</w:t>
      </w:r>
    </w:p>
    <w:p w14:paraId="30C9DABD" w14:textId="1171B235" w:rsidR="0089324D" w:rsidRDefault="004345F2" w:rsidP="008932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89324D">
        <w:rPr>
          <w:rFonts w:ascii="Times New Roman" w:hAnsi="Times New Roman" w:cs="Times New Roman"/>
          <w:sz w:val="28"/>
          <w:szCs w:val="28"/>
        </w:rPr>
        <w:t>ченица 10 Б класса</w:t>
      </w:r>
    </w:p>
    <w:p w14:paraId="7A3A3B92" w14:textId="7A44BE63" w:rsidR="0089324D" w:rsidRDefault="0089324D" w:rsidP="008932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14:paraId="6C2F7D27" w14:textId="32530EDD" w:rsidR="004345F2" w:rsidRDefault="004345F2" w:rsidP="008932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</w:t>
      </w:r>
    </w:p>
    <w:p w14:paraId="3A48E229" w14:textId="06CF9819" w:rsidR="0089324D" w:rsidRPr="0089324D" w:rsidRDefault="0089324D" w:rsidP="008932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Втюрина Татьяна Валерьевна </w:t>
      </w:r>
    </w:p>
    <w:p w14:paraId="3CCD21D3" w14:textId="5613BF02" w:rsidR="0089324D" w:rsidRPr="00F55C80" w:rsidRDefault="0089324D" w:rsidP="008932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E9391CF" w14:textId="320870AF" w:rsidR="0089324D" w:rsidRPr="00F55C80" w:rsidRDefault="0089324D" w:rsidP="008932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A0D3893" w14:textId="77777777" w:rsidR="00407F22" w:rsidRPr="00F55C80" w:rsidRDefault="00407F22" w:rsidP="00407F22">
      <w:pPr>
        <w:keepNext w:val="0"/>
        <w:keepLines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7722402D" w14:textId="77777777" w:rsidR="00407F22" w:rsidRPr="00F55C80" w:rsidRDefault="00407F22" w:rsidP="00407F22">
      <w:pPr>
        <w:keepNext w:val="0"/>
        <w:keepLines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743B86A8" w14:textId="77777777" w:rsidR="00407F22" w:rsidRPr="00F55C80" w:rsidRDefault="00407F22" w:rsidP="00407F22">
      <w:pPr>
        <w:keepNext w:val="0"/>
        <w:keepLines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506668E4" w14:textId="77777777" w:rsidR="00407F22" w:rsidRPr="00F55C80" w:rsidRDefault="00407F22" w:rsidP="00407F22">
      <w:pPr>
        <w:keepNext w:val="0"/>
        <w:keepLines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47A6BD71" w14:textId="77777777" w:rsidR="00407F22" w:rsidRPr="00F55C80" w:rsidRDefault="00407F22" w:rsidP="00407F22">
      <w:pPr>
        <w:keepNext w:val="0"/>
        <w:keepLines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3F0FEA68" w14:textId="77777777" w:rsidR="00407F22" w:rsidRDefault="00407F22" w:rsidP="00407F22">
      <w:pPr>
        <w:keepNext w:val="0"/>
        <w:keepLines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71DDF0F4" w14:textId="77777777" w:rsidR="00F55C80" w:rsidRDefault="00F55C80" w:rsidP="00407F22">
      <w:pPr>
        <w:keepNext w:val="0"/>
        <w:keepLines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48984AFA" w14:textId="0DFA6267" w:rsidR="00F55C80" w:rsidRPr="00F55C80" w:rsidRDefault="00F55C80" w:rsidP="006E11E1">
      <w:pPr>
        <w:keepNext w:val="0"/>
        <w:keepLines w:val="0"/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Бердск 2024г.</w:t>
      </w:r>
      <w:r>
        <w:rPr>
          <w:rFonts w:ascii="Times New Roman" w:hAnsi="Times New Roman" w:cs="Times New Roman"/>
          <w:sz w:val="56"/>
          <w:szCs w:val="56"/>
        </w:rPr>
        <w:br w:type="page"/>
      </w:r>
    </w:p>
    <w:p w14:paraId="25E08985" w14:textId="3CB74F5F" w:rsidR="0089324D" w:rsidRPr="00F55C80" w:rsidRDefault="00407F22" w:rsidP="00F55C80">
      <w:pPr>
        <w:keepNext w:val="0"/>
        <w:keepLines w:val="0"/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C8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6F76E1BF" w14:textId="6D63BD1F" w:rsidR="00407F22" w:rsidRDefault="00F55C80" w:rsidP="00F55C80">
      <w:pPr>
        <w:keepNext w:val="0"/>
        <w:keepLine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14:paraId="265B3BBC" w14:textId="0348F0CE" w:rsidR="00F55C80" w:rsidRDefault="00F55C80" w:rsidP="00F55C80">
      <w:pPr>
        <w:pStyle w:val="a8"/>
        <w:keepNext w:val="0"/>
        <w:keepLines w:val="0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14:paraId="38DCA23E" w14:textId="6D3379D9" w:rsidR="00F55C80" w:rsidRDefault="00F55C80" w:rsidP="00F55C80">
      <w:pPr>
        <w:pStyle w:val="a8"/>
        <w:keepNext w:val="0"/>
        <w:keepLines w:val="0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мёд? Виды мёда</w:t>
      </w:r>
    </w:p>
    <w:p w14:paraId="1C06924A" w14:textId="1DBFEF3E" w:rsidR="00F55C80" w:rsidRDefault="00F55C80" w:rsidP="00F55C80">
      <w:pPr>
        <w:pStyle w:val="a8"/>
        <w:keepNext w:val="0"/>
        <w:keepLines w:val="0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Химический состав мёда</w:t>
      </w:r>
    </w:p>
    <w:p w14:paraId="45EC853A" w14:textId="4EAE6377" w:rsidR="00F55C80" w:rsidRDefault="00F55C80" w:rsidP="00F55C80">
      <w:pPr>
        <w:pStyle w:val="a8"/>
        <w:keepNext w:val="0"/>
        <w:keepLines w:val="0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мёда</w:t>
      </w:r>
    </w:p>
    <w:p w14:paraId="19A0F39C" w14:textId="75CD9910" w:rsidR="00F55C80" w:rsidRDefault="00F55C80" w:rsidP="00F55C80">
      <w:pPr>
        <w:pStyle w:val="a8"/>
        <w:keepNext w:val="0"/>
        <w:keepLines w:val="0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изготовляют искусственный мёд?</w:t>
      </w:r>
    </w:p>
    <w:p w14:paraId="6B75F3E5" w14:textId="2712C8A1" w:rsidR="00F55C80" w:rsidRDefault="00F55C80" w:rsidP="00F55C80">
      <w:pPr>
        <w:pStyle w:val="a8"/>
        <w:keepNext w:val="0"/>
        <w:keepLines w:val="0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отличить натуральный мёд от искусственного?</w:t>
      </w:r>
    </w:p>
    <w:p w14:paraId="16A7967E" w14:textId="1FFD491B" w:rsidR="00F55C80" w:rsidRDefault="00F55C80" w:rsidP="00F55C80">
      <w:pPr>
        <w:pStyle w:val="a8"/>
        <w:keepNext w:val="0"/>
        <w:keepLines w:val="0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 часть</w:t>
      </w:r>
    </w:p>
    <w:p w14:paraId="055009B8" w14:textId="389E88E2" w:rsidR="00F55C80" w:rsidRDefault="00F55C80" w:rsidP="00F55C80">
      <w:pPr>
        <w:pStyle w:val="a8"/>
        <w:keepNext w:val="0"/>
        <w:keepLines w:val="0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исследования</w:t>
      </w:r>
    </w:p>
    <w:p w14:paraId="52EA55F7" w14:textId="65F48E26" w:rsidR="00F55C80" w:rsidRDefault="00F55C80" w:rsidP="00F55C80">
      <w:pPr>
        <w:pStyle w:val="a8"/>
        <w:keepNext w:val="0"/>
        <w:keepLines w:val="0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мёда по органолептическим показателям</w:t>
      </w:r>
    </w:p>
    <w:p w14:paraId="5EBBCEAC" w14:textId="539903C6" w:rsidR="00F55C80" w:rsidRDefault="00F55C80" w:rsidP="00F55C80">
      <w:pPr>
        <w:pStyle w:val="a8"/>
        <w:keepNext w:val="0"/>
        <w:keepLines w:val="0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мёда по физико-химическим показателям</w:t>
      </w:r>
    </w:p>
    <w:p w14:paraId="3032B4AC" w14:textId="601B2421" w:rsidR="00F55C80" w:rsidRDefault="00F55C80" w:rsidP="00F55C80">
      <w:pPr>
        <w:pStyle w:val="a8"/>
        <w:keepNext w:val="0"/>
        <w:keepLines w:val="0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14:paraId="450807AC" w14:textId="45B3DF08" w:rsidR="00F55C80" w:rsidRDefault="00F55C80" w:rsidP="00F55C80">
      <w:pPr>
        <w:keepNext w:val="0"/>
        <w:keepLine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6D287F98" w14:textId="6CF15828" w:rsidR="00F55C80" w:rsidRPr="00F55C80" w:rsidRDefault="00F55C80" w:rsidP="00F55C80">
      <w:pPr>
        <w:keepNext w:val="0"/>
        <w:keepLine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4F43CC13" w14:textId="134C943D" w:rsidR="00407F22" w:rsidRDefault="00407F22" w:rsidP="00F55C80">
      <w:pPr>
        <w:spacing w:after="0" w:line="360" w:lineRule="auto"/>
        <w:jc w:val="center"/>
      </w:pPr>
    </w:p>
    <w:p w14:paraId="7BDFA29A" w14:textId="77777777" w:rsidR="00407F22" w:rsidRDefault="00407F22" w:rsidP="00F55C80">
      <w:pPr>
        <w:keepNext w:val="0"/>
        <w:keepLines w:val="0"/>
        <w:spacing w:after="0" w:line="360" w:lineRule="auto"/>
      </w:pPr>
      <w:r>
        <w:br w:type="page"/>
      </w:r>
    </w:p>
    <w:p w14:paraId="69C3B03A" w14:textId="727D0500" w:rsidR="00407F22" w:rsidRDefault="00407F22" w:rsidP="00F55C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F2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70149172" w14:textId="1A12E48B" w:rsidR="00E217E7" w:rsidRPr="00E217E7" w:rsidRDefault="00E217E7" w:rsidP="00F55C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E7">
        <w:rPr>
          <w:rFonts w:ascii="Times New Roman" w:hAnsi="Times New Roman" w:cs="Times New Roman"/>
          <w:sz w:val="28"/>
          <w:szCs w:val="28"/>
        </w:rPr>
        <w:t>Мед пчелиный - сладкое сиропообразное вещество, вырабатываемое медоносной пчелой из нектара растений. Корм для пчел, ценный продукт питания человека.</w:t>
      </w:r>
      <w:r w:rsidR="00F55C80">
        <w:rPr>
          <w:rFonts w:ascii="Times New Roman" w:hAnsi="Times New Roman" w:cs="Times New Roman"/>
          <w:sz w:val="28"/>
          <w:szCs w:val="28"/>
        </w:rPr>
        <w:t xml:space="preserve"> </w:t>
      </w:r>
      <w:r w:rsidRPr="00E217E7">
        <w:rPr>
          <w:rFonts w:ascii="Times New Roman" w:hAnsi="Times New Roman" w:cs="Times New Roman"/>
          <w:sz w:val="28"/>
          <w:szCs w:val="28"/>
        </w:rPr>
        <w:t>Натуральный мёд является не только ценным продуктом питания, но и обладает ярко выраженными лечебно-диетическими и профилактическими свойствами.</w:t>
      </w:r>
      <w:r w:rsidR="00F55C80">
        <w:rPr>
          <w:rFonts w:ascii="Times New Roman" w:hAnsi="Times New Roman" w:cs="Times New Roman"/>
          <w:sz w:val="28"/>
          <w:szCs w:val="28"/>
        </w:rPr>
        <w:t xml:space="preserve"> </w:t>
      </w:r>
      <w:r w:rsidRPr="00E217E7">
        <w:rPr>
          <w:rFonts w:ascii="Times New Roman" w:hAnsi="Times New Roman" w:cs="Times New Roman"/>
          <w:sz w:val="28"/>
          <w:szCs w:val="28"/>
        </w:rPr>
        <w:t>В меде содержится глюкоза. Это вещество по мимо восполнения энергетических запасов, также участвует в синтезе липидов, нуклеиновых кислот и аминокислот, ферментов. А полисахариды, которые образуются из глюкозы, являются основой хрящей, волос, связок.</w:t>
      </w:r>
    </w:p>
    <w:p w14:paraId="1205F671" w14:textId="23D18FEF" w:rsidR="00407F22" w:rsidRPr="006314D0" w:rsidRDefault="00407F22" w:rsidP="00F55C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6314D0">
        <w:rPr>
          <w:rFonts w:ascii="Times New Roman" w:hAnsi="Times New Roman" w:cs="Times New Roman"/>
          <w:sz w:val="28"/>
          <w:szCs w:val="28"/>
        </w:rPr>
        <w:t xml:space="preserve">: </w:t>
      </w:r>
      <w:r w:rsidR="00D70036" w:rsidRPr="006314D0">
        <w:rPr>
          <w:rFonts w:ascii="Times New Roman" w:hAnsi="Times New Roman" w:cs="Times New Roman"/>
          <w:sz w:val="28"/>
          <w:szCs w:val="28"/>
        </w:rPr>
        <w:t>Тема моего проекта актуальна, так как в наше время повсеместная продажа мёда и разнообразие его видов круглый год дает возможность людям лечиться, употреблять его в различных целях.</w:t>
      </w:r>
      <w:r w:rsidR="006314D0" w:rsidRPr="006314D0">
        <w:t xml:space="preserve"> </w:t>
      </w:r>
      <w:r w:rsidR="006314D0" w:rsidRPr="006314D0">
        <w:rPr>
          <w:rFonts w:ascii="Times New Roman" w:hAnsi="Times New Roman" w:cs="Times New Roman"/>
          <w:sz w:val="28"/>
          <w:szCs w:val="28"/>
        </w:rPr>
        <w:t>М</w:t>
      </w:r>
      <w:r w:rsidR="001848F2">
        <w:rPr>
          <w:rFonts w:ascii="Times New Roman" w:hAnsi="Times New Roman" w:cs="Times New Roman"/>
          <w:sz w:val="28"/>
          <w:szCs w:val="28"/>
        </w:rPr>
        <w:t>ё</w:t>
      </w:r>
      <w:r w:rsidR="006314D0" w:rsidRPr="006314D0">
        <w:rPr>
          <w:rFonts w:ascii="Times New Roman" w:hAnsi="Times New Roman" w:cs="Times New Roman"/>
          <w:sz w:val="28"/>
          <w:szCs w:val="28"/>
        </w:rPr>
        <w:t xml:space="preserve">д богат разнообразными веществами, которые защищают наш организм от болезней и вредителей. </w:t>
      </w:r>
      <w:r w:rsidR="00F55C80">
        <w:rPr>
          <w:rFonts w:ascii="Times New Roman" w:hAnsi="Times New Roman" w:cs="Times New Roman"/>
          <w:sz w:val="28"/>
          <w:szCs w:val="28"/>
        </w:rPr>
        <w:t xml:space="preserve">Популярность мёда и его стоимость приводит к тому, что этот продукт часто не соответствует требованиям к его качеству. Недобросовестные производители часто под видом натурального мёда продают искусственный. </w:t>
      </w:r>
      <w:r w:rsidR="006314D0" w:rsidRPr="006314D0">
        <w:rPr>
          <w:rFonts w:ascii="Times New Roman" w:hAnsi="Times New Roman" w:cs="Times New Roman"/>
          <w:sz w:val="28"/>
          <w:szCs w:val="28"/>
        </w:rPr>
        <w:t>В связи с этим было бы интересно узнать какие именно химические элементы составляют такой ценный продукт питания и природное лекарство.</w:t>
      </w:r>
    </w:p>
    <w:p w14:paraId="09CBF870" w14:textId="7D248A05" w:rsidR="00407F22" w:rsidRPr="00E217E7" w:rsidRDefault="00407F22" w:rsidP="00F55C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E217E7" w:rsidRPr="00E217E7">
        <w:rPr>
          <w:rFonts w:ascii="Times New Roman" w:hAnsi="Times New Roman" w:cs="Times New Roman"/>
          <w:sz w:val="28"/>
          <w:szCs w:val="28"/>
        </w:rPr>
        <w:t>: исследовать химический состав меда в школьной лаборатории и оценить его качество.</w:t>
      </w:r>
      <w:r w:rsidRPr="00E217E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D7A679" w14:textId="77777777" w:rsidR="00E217E7" w:rsidRDefault="00407F22" w:rsidP="00F55C80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E217E7" w:rsidRPr="00E217E7">
        <w:t xml:space="preserve"> </w:t>
      </w:r>
    </w:p>
    <w:p w14:paraId="5E463B50" w14:textId="3027C93A" w:rsidR="00E217E7" w:rsidRPr="00E217E7" w:rsidRDefault="00E217E7" w:rsidP="00F55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E217E7">
        <w:rPr>
          <w:rFonts w:ascii="Times New Roman" w:hAnsi="Times New Roman" w:cs="Times New Roman"/>
          <w:sz w:val="28"/>
          <w:szCs w:val="28"/>
        </w:rPr>
        <w:t xml:space="preserve">1. </w:t>
      </w:r>
      <w:r w:rsidR="00F55C80">
        <w:rPr>
          <w:rFonts w:ascii="Times New Roman" w:hAnsi="Times New Roman" w:cs="Times New Roman"/>
          <w:sz w:val="28"/>
          <w:szCs w:val="28"/>
        </w:rPr>
        <w:t>Рассмотреть виды мёда</w:t>
      </w:r>
    </w:p>
    <w:p w14:paraId="475E58A2" w14:textId="27FA4F80" w:rsidR="00E217E7" w:rsidRPr="00F55C80" w:rsidRDefault="00E217E7" w:rsidP="00F55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80">
        <w:rPr>
          <w:rFonts w:ascii="Times New Roman" w:hAnsi="Times New Roman" w:cs="Times New Roman"/>
          <w:sz w:val="28"/>
          <w:szCs w:val="28"/>
        </w:rPr>
        <w:t xml:space="preserve"> 2. Определить физические свойства</w:t>
      </w:r>
      <w:r w:rsidR="00F55C80" w:rsidRPr="00F55C80">
        <w:rPr>
          <w:rFonts w:ascii="Times New Roman" w:hAnsi="Times New Roman" w:cs="Times New Roman"/>
          <w:sz w:val="28"/>
          <w:szCs w:val="28"/>
        </w:rPr>
        <w:t xml:space="preserve"> мёда и его химический состав</w:t>
      </w:r>
    </w:p>
    <w:p w14:paraId="097B2043" w14:textId="11BC127C" w:rsidR="00E217E7" w:rsidRPr="00F55C80" w:rsidRDefault="00E217E7" w:rsidP="00F55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80">
        <w:rPr>
          <w:rFonts w:ascii="Times New Roman" w:hAnsi="Times New Roman" w:cs="Times New Roman"/>
          <w:sz w:val="28"/>
          <w:szCs w:val="28"/>
        </w:rPr>
        <w:t xml:space="preserve"> 3. </w:t>
      </w:r>
      <w:r w:rsidR="00F55C80" w:rsidRPr="00F55C80">
        <w:rPr>
          <w:rFonts w:ascii="Times New Roman" w:hAnsi="Times New Roman" w:cs="Times New Roman"/>
          <w:sz w:val="28"/>
          <w:szCs w:val="28"/>
        </w:rPr>
        <w:t>Выяснить значение мёда для человека</w:t>
      </w:r>
      <w:r w:rsidRPr="00F55C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DCC00" w14:textId="1031D668" w:rsidR="00F55C80" w:rsidRPr="00F55C80" w:rsidRDefault="00E217E7" w:rsidP="00F55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80">
        <w:rPr>
          <w:rFonts w:ascii="Times New Roman" w:hAnsi="Times New Roman" w:cs="Times New Roman"/>
          <w:sz w:val="28"/>
          <w:szCs w:val="28"/>
        </w:rPr>
        <w:t xml:space="preserve"> 4. </w:t>
      </w:r>
      <w:r w:rsidR="00F55C80" w:rsidRPr="00F55C80">
        <w:rPr>
          <w:rFonts w:ascii="Times New Roman" w:hAnsi="Times New Roman" w:cs="Times New Roman"/>
          <w:sz w:val="28"/>
          <w:szCs w:val="28"/>
        </w:rPr>
        <w:t>Сравнить состав натурального мёда с искусственным</w:t>
      </w:r>
    </w:p>
    <w:p w14:paraId="71069AAE" w14:textId="22666C71" w:rsidR="00407F22" w:rsidRPr="00F55C80" w:rsidRDefault="00F55C80" w:rsidP="00F55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80">
        <w:rPr>
          <w:rFonts w:ascii="Times New Roman" w:hAnsi="Times New Roman" w:cs="Times New Roman"/>
          <w:sz w:val="28"/>
          <w:szCs w:val="28"/>
        </w:rPr>
        <w:t xml:space="preserve">5. </w:t>
      </w:r>
      <w:r w:rsidR="00E217E7" w:rsidRPr="00F55C80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Pr="00F55C80">
        <w:rPr>
          <w:rFonts w:ascii="Times New Roman" w:hAnsi="Times New Roman" w:cs="Times New Roman"/>
          <w:sz w:val="28"/>
          <w:szCs w:val="28"/>
        </w:rPr>
        <w:t>экспериментально качество мёда от разных производителей</w:t>
      </w:r>
    </w:p>
    <w:p w14:paraId="41B03F28" w14:textId="67158FCA" w:rsidR="00F55C80" w:rsidRPr="00F55C80" w:rsidRDefault="00F55C80" w:rsidP="00F55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80">
        <w:rPr>
          <w:rFonts w:ascii="Times New Roman" w:hAnsi="Times New Roman" w:cs="Times New Roman"/>
          <w:sz w:val="28"/>
          <w:szCs w:val="28"/>
        </w:rPr>
        <w:t>6. Сделать выводы</w:t>
      </w:r>
    </w:p>
    <w:p w14:paraId="58259253" w14:textId="0BC5445B" w:rsidR="00F55C80" w:rsidRDefault="00F55C80" w:rsidP="00F55C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C80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пчелиный мёд</w:t>
      </w:r>
    </w:p>
    <w:p w14:paraId="563D6129" w14:textId="072376B2" w:rsidR="00F55C80" w:rsidRDefault="00F55C80" w:rsidP="00F55C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C80">
        <w:rPr>
          <w:rFonts w:ascii="Times New Roman" w:hAnsi="Times New Roman" w:cs="Times New Roman"/>
          <w:b/>
          <w:sz w:val="28"/>
          <w:szCs w:val="28"/>
        </w:rPr>
        <w:lastRenderedPageBreak/>
        <w:t>Предмет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химический состав мёда</w:t>
      </w:r>
    </w:p>
    <w:p w14:paraId="768D4029" w14:textId="4036E7A6" w:rsidR="00F55C80" w:rsidRPr="00F55C80" w:rsidRDefault="00F55C80" w:rsidP="00F55C8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C80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14:paraId="1561A6F2" w14:textId="3D6107A4" w:rsidR="00F55C80" w:rsidRDefault="00F55C80" w:rsidP="00F55C80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анализ информации</w:t>
      </w:r>
    </w:p>
    <w:p w14:paraId="63F8083D" w14:textId="3F77FBBF" w:rsidR="00F55C80" w:rsidRDefault="00F55C80" w:rsidP="00F55C80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</w:t>
      </w:r>
    </w:p>
    <w:p w14:paraId="07CCF854" w14:textId="77777777" w:rsidR="007D2CE8" w:rsidRDefault="007D2CE8">
      <w:pPr>
        <w:keepNext w:val="0"/>
        <w:keepLines w:val="0"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73C7AB8" w14:textId="53ABFB1A" w:rsidR="008915F4" w:rsidRDefault="008915F4" w:rsidP="007D2CE8">
      <w:pPr>
        <w:pStyle w:val="a8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5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Виды м</w:t>
      </w:r>
      <w:r w:rsidR="001848F2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8915F4">
        <w:rPr>
          <w:rFonts w:ascii="Times New Roman" w:hAnsi="Times New Roman" w:cs="Times New Roman"/>
          <w:b/>
          <w:bCs/>
          <w:sz w:val="28"/>
          <w:szCs w:val="28"/>
        </w:rPr>
        <w:t>да</w:t>
      </w:r>
    </w:p>
    <w:p w14:paraId="06154BEF" w14:textId="139CA095" w:rsidR="008915F4" w:rsidRDefault="00FA6800" w:rsidP="00336E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классификация мёда.</w:t>
      </w:r>
    </w:p>
    <w:p w14:paraId="73647858" w14:textId="2EE1F467" w:rsidR="008915F4" w:rsidRDefault="008915F4" w:rsidP="00336E4A">
      <w:pPr>
        <w:pStyle w:val="a8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происхождению:</w:t>
      </w:r>
    </w:p>
    <w:p w14:paraId="2D69F128" w14:textId="00DFD86F" w:rsidR="008915F4" w:rsidRDefault="008915F4" w:rsidP="00FA6800">
      <w:pPr>
        <w:pStyle w:val="a8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Цветочный- продукт пчеловодства, сочетающий нектар и пыльцу нескольких цветущих растений. </w:t>
      </w:r>
    </w:p>
    <w:p w14:paraId="294F1C7B" w14:textId="51C5AEB7" w:rsidR="00907A3F" w:rsidRDefault="008915F4" w:rsidP="00FA6800">
      <w:pPr>
        <w:pStyle w:val="a8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Падевый-</w:t>
      </w:r>
      <w:r w:rsidR="00184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848F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д, источником которого является падь </w:t>
      </w:r>
      <w:r w:rsidR="00907A3F">
        <w:rPr>
          <w:rFonts w:ascii="Times New Roman" w:hAnsi="Times New Roman" w:cs="Times New Roman"/>
          <w:sz w:val="28"/>
          <w:szCs w:val="28"/>
        </w:rPr>
        <w:t>животного происхождения (сладкая жидкость, на листьях растений. Выделяется насекомыми живущих на растениях) или медвяная роса (сладкий сок, который появляется на листьях или хвое под влиянием резких перепад температур).</w:t>
      </w:r>
    </w:p>
    <w:p w14:paraId="17A70F6A" w14:textId="00ED812B" w:rsidR="00907A3F" w:rsidRDefault="00907A3F" w:rsidP="00FA6800">
      <w:pPr>
        <w:pStyle w:val="a8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Смешанный- м</w:t>
      </w:r>
      <w:r w:rsidR="001848F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д, созданный пчелами, сочетает в себе цветочный и падевый виды естественным путем. </w:t>
      </w:r>
    </w:p>
    <w:p w14:paraId="1F5D85BB" w14:textId="7FDCFF85" w:rsidR="00907A3F" w:rsidRDefault="00907A3F" w:rsidP="00336E4A">
      <w:pPr>
        <w:pStyle w:val="a8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медоносам: </w:t>
      </w:r>
    </w:p>
    <w:p w14:paraId="60429E35" w14:textId="19112537" w:rsidR="002154DE" w:rsidRDefault="00907A3F" w:rsidP="00336E4A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м</w:t>
      </w:r>
      <w:r w:rsidR="001848F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да обычно совпадает с названием растения, с которого пчелы собирают нектар: липа, боярышник, </w:t>
      </w:r>
      <w:r w:rsidR="002154DE">
        <w:rPr>
          <w:rFonts w:ascii="Times New Roman" w:hAnsi="Times New Roman" w:cs="Times New Roman"/>
          <w:sz w:val="28"/>
          <w:szCs w:val="28"/>
        </w:rPr>
        <w:t xml:space="preserve">клевер, акация и другие. От медоноса зависит его характеристика: перечень полезных свойств, вкус, цвет, аромат. </w:t>
      </w:r>
    </w:p>
    <w:p w14:paraId="3AD20879" w14:textId="371CC97A" w:rsidR="002154DE" w:rsidRDefault="002154DE" w:rsidP="00336E4A">
      <w:pPr>
        <w:pStyle w:val="a8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местности: </w:t>
      </w:r>
    </w:p>
    <w:p w14:paraId="666A1FD0" w14:textId="2FD81D3E" w:rsidR="002154DE" w:rsidRDefault="002154DE" w:rsidP="00FA6800">
      <w:pPr>
        <w:pStyle w:val="a8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Полевой- собирают в степи и лесостепи. </w:t>
      </w:r>
    </w:p>
    <w:p w14:paraId="10E6B2C3" w14:textId="6C807877" w:rsidR="002154DE" w:rsidRDefault="002154DE" w:rsidP="00FA6800">
      <w:pPr>
        <w:pStyle w:val="a8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Луговой- добывают на равнинных лугах.</w:t>
      </w:r>
    </w:p>
    <w:p w14:paraId="179A5875" w14:textId="7D1EACC4" w:rsidR="002154DE" w:rsidRDefault="002154DE" w:rsidP="00FA6800">
      <w:pPr>
        <w:pStyle w:val="a8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Лесной- производится из растений лесной зоны. </w:t>
      </w:r>
    </w:p>
    <w:p w14:paraId="7028648B" w14:textId="7242E9E8" w:rsidR="002154DE" w:rsidRPr="00255564" w:rsidRDefault="002154DE" w:rsidP="00FA6800">
      <w:pPr>
        <w:pStyle w:val="a8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Таежный- производится на пасеках в зоне тайги. </w:t>
      </w:r>
    </w:p>
    <w:p w14:paraId="068CFB35" w14:textId="311983B3" w:rsidR="002154DE" w:rsidRDefault="002154DE" w:rsidP="00336E4A">
      <w:pPr>
        <w:pStyle w:val="a8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обработке: </w:t>
      </w:r>
    </w:p>
    <w:p w14:paraId="3ADE32B5" w14:textId="75EC4842" w:rsidR="002154DE" w:rsidRDefault="002154DE" w:rsidP="00FA6800">
      <w:pPr>
        <w:pStyle w:val="a8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Сотовый м</w:t>
      </w:r>
      <w:r w:rsidR="001848F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д- не откачивают, а продают сразу в сотах </w:t>
      </w:r>
    </w:p>
    <w:p w14:paraId="3101EE37" w14:textId="58B98D0A" w:rsidR="002154DE" w:rsidRDefault="002154DE" w:rsidP="00FA6800">
      <w:pPr>
        <w:pStyle w:val="a8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Центробежный- откачивается </w:t>
      </w:r>
      <w:r w:rsidR="00E066B8">
        <w:rPr>
          <w:rFonts w:ascii="Times New Roman" w:hAnsi="Times New Roman" w:cs="Times New Roman"/>
          <w:sz w:val="28"/>
          <w:szCs w:val="28"/>
        </w:rPr>
        <w:t xml:space="preserve">из ульев с помощью специального аппарата- медогонки. </w:t>
      </w:r>
    </w:p>
    <w:p w14:paraId="6164B037" w14:textId="6F422AEF" w:rsidR="00E066B8" w:rsidRDefault="008A7C72" w:rsidP="00FA6800">
      <w:pPr>
        <w:pStyle w:val="a8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Секционный- формируется в пластиковых секциях. </w:t>
      </w:r>
    </w:p>
    <w:p w14:paraId="58760504" w14:textId="7BB0C795" w:rsidR="008A7C72" w:rsidRDefault="008A7C72" w:rsidP="00FA6800">
      <w:pPr>
        <w:pStyle w:val="a8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Прессованный- получают, отжимая соты</w:t>
      </w:r>
    </w:p>
    <w:p w14:paraId="47E59285" w14:textId="2FF9F68A" w:rsidR="008A7C72" w:rsidRDefault="008A7C72" w:rsidP="007D2C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C72">
        <w:rPr>
          <w:rFonts w:ascii="Times New Roman" w:hAnsi="Times New Roman" w:cs="Times New Roman"/>
          <w:b/>
          <w:bCs/>
          <w:sz w:val="28"/>
          <w:szCs w:val="28"/>
        </w:rPr>
        <w:t>Химический состав м</w:t>
      </w:r>
      <w:r w:rsidR="001848F2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8A7C72">
        <w:rPr>
          <w:rFonts w:ascii="Times New Roman" w:hAnsi="Times New Roman" w:cs="Times New Roman"/>
          <w:b/>
          <w:bCs/>
          <w:sz w:val="28"/>
          <w:szCs w:val="28"/>
        </w:rPr>
        <w:t>да</w:t>
      </w:r>
    </w:p>
    <w:p w14:paraId="17EA7652" w14:textId="1D5966F4" w:rsidR="008A7C72" w:rsidRDefault="008A7C72" w:rsidP="00336E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компонентом м</w:t>
      </w:r>
      <w:r w:rsidR="001848F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да являются углеводы, растворенные в воде: </w:t>
      </w:r>
    </w:p>
    <w:p w14:paraId="097AF46B" w14:textId="25028C53" w:rsidR="008A7C72" w:rsidRPr="00332ABE" w:rsidRDefault="008A7C72" w:rsidP="00FA6800">
      <w:pPr>
        <w:pStyle w:val="a8"/>
        <w:numPr>
          <w:ilvl w:val="0"/>
          <w:numId w:val="8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Фруктоза</w:t>
      </w:r>
      <w:r w:rsidR="00332AB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332ABE">
        <w:rPr>
          <w:rFonts w:ascii="Times New Roman" w:hAnsi="Times New Roman" w:cs="Times New Roman"/>
          <w:sz w:val="28"/>
          <w:szCs w:val="28"/>
        </w:rPr>
        <w:t>С</w:t>
      </w:r>
      <w:r w:rsidR="00332ABE" w:rsidRPr="00332ABE">
        <w:rPr>
          <w:rFonts w:ascii="Times New Roman" w:hAnsi="Times New Roman" w:cs="Times New Roman"/>
          <w:sz w:val="16"/>
          <w:szCs w:val="16"/>
          <w:lang w:val="en-US"/>
        </w:rPr>
        <w:t>6</w:t>
      </w:r>
      <w:r w:rsidR="00332AB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32ABE" w:rsidRPr="00332ABE">
        <w:rPr>
          <w:rFonts w:ascii="Times New Roman" w:hAnsi="Times New Roman" w:cs="Times New Roman"/>
          <w:sz w:val="16"/>
          <w:szCs w:val="16"/>
          <w:lang w:val="en-US"/>
        </w:rPr>
        <w:t>12</w:t>
      </w:r>
      <w:r w:rsidR="00332AB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32ABE" w:rsidRPr="00332ABE">
        <w:rPr>
          <w:rFonts w:ascii="Times New Roman" w:hAnsi="Times New Roman" w:cs="Times New Roman"/>
          <w:sz w:val="16"/>
          <w:szCs w:val="16"/>
          <w:lang w:val="en-US"/>
        </w:rPr>
        <w:t>6</w:t>
      </w:r>
      <w:r w:rsidR="00332AB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332ABE" w:rsidRPr="00332ABE">
        <w:rPr>
          <w:rFonts w:ascii="Times New Roman" w:hAnsi="Times New Roman" w:cs="Times New Roman"/>
          <w:sz w:val="28"/>
          <w:szCs w:val="28"/>
        </w:rPr>
        <w:t>-</w:t>
      </w:r>
      <w:r w:rsidRPr="00332ABE">
        <w:rPr>
          <w:rFonts w:ascii="Times New Roman" w:hAnsi="Times New Roman" w:cs="Times New Roman"/>
          <w:sz w:val="28"/>
          <w:szCs w:val="28"/>
        </w:rPr>
        <w:t xml:space="preserve"> 38%</w:t>
      </w:r>
      <w:r w:rsidR="00332ABE" w:rsidRPr="00332ABE">
        <w:rPr>
          <w:rFonts w:ascii="Times New Roman" w:hAnsi="Times New Roman" w:cs="Times New Roman"/>
          <w:sz w:val="28"/>
          <w:szCs w:val="28"/>
        </w:rPr>
        <w:t xml:space="preserve"> </w:t>
      </w:r>
      <w:r w:rsidR="00332ABE" w:rsidRPr="00332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B5C2339" w14:textId="226ECFEB" w:rsidR="008A7C72" w:rsidRDefault="008A7C72" w:rsidP="00FA6800">
      <w:pPr>
        <w:pStyle w:val="a8"/>
        <w:numPr>
          <w:ilvl w:val="0"/>
          <w:numId w:val="8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Глюкоза</w:t>
      </w:r>
      <w:r w:rsidR="00332ABE">
        <w:rPr>
          <w:rFonts w:ascii="Times New Roman" w:hAnsi="Times New Roman" w:cs="Times New Roman"/>
          <w:sz w:val="28"/>
          <w:szCs w:val="28"/>
          <w:lang w:val="en-US"/>
        </w:rPr>
        <w:t xml:space="preserve"> (C</w:t>
      </w:r>
      <w:r w:rsidR="00332ABE" w:rsidRPr="00332ABE">
        <w:rPr>
          <w:rFonts w:ascii="Times New Roman" w:hAnsi="Times New Roman" w:cs="Times New Roman"/>
          <w:sz w:val="16"/>
          <w:szCs w:val="16"/>
          <w:lang w:val="en-US"/>
        </w:rPr>
        <w:t>6</w:t>
      </w:r>
      <w:r w:rsidR="00332AB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32ABE" w:rsidRPr="00332ABE">
        <w:rPr>
          <w:rFonts w:ascii="Times New Roman" w:hAnsi="Times New Roman" w:cs="Times New Roman"/>
          <w:sz w:val="16"/>
          <w:szCs w:val="16"/>
          <w:lang w:val="en-US"/>
        </w:rPr>
        <w:t>12</w:t>
      </w:r>
      <w:r w:rsidR="00332AB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32ABE" w:rsidRPr="00332ABE">
        <w:rPr>
          <w:rFonts w:ascii="Times New Roman" w:hAnsi="Times New Roman" w:cs="Times New Roman"/>
          <w:sz w:val="16"/>
          <w:szCs w:val="16"/>
          <w:lang w:val="en-US"/>
        </w:rPr>
        <w:t>6</w:t>
      </w:r>
      <w:r w:rsidR="00332AB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332A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31%</w:t>
      </w:r>
    </w:p>
    <w:p w14:paraId="669E8BF3" w14:textId="6D541C83" w:rsidR="008A7C72" w:rsidRDefault="008A7C72" w:rsidP="00FA6800">
      <w:pPr>
        <w:pStyle w:val="a8"/>
        <w:numPr>
          <w:ilvl w:val="0"/>
          <w:numId w:val="8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Сахароза</w:t>
      </w:r>
      <w:r w:rsidR="00332ABE">
        <w:rPr>
          <w:rFonts w:ascii="Times New Roman" w:hAnsi="Times New Roman" w:cs="Times New Roman"/>
          <w:sz w:val="28"/>
          <w:szCs w:val="28"/>
          <w:lang w:val="en-US"/>
        </w:rPr>
        <w:t xml:space="preserve"> (C</w:t>
      </w:r>
      <w:r w:rsidR="00332ABE" w:rsidRPr="00332ABE">
        <w:rPr>
          <w:rFonts w:ascii="Times New Roman" w:hAnsi="Times New Roman" w:cs="Times New Roman"/>
          <w:sz w:val="16"/>
          <w:szCs w:val="16"/>
          <w:lang w:val="en-US"/>
        </w:rPr>
        <w:t>12</w:t>
      </w:r>
      <w:r w:rsidR="00332AB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32ABE" w:rsidRPr="00332ABE">
        <w:rPr>
          <w:rFonts w:ascii="Times New Roman" w:hAnsi="Times New Roman" w:cs="Times New Roman"/>
          <w:sz w:val="16"/>
          <w:szCs w:val="16"/>
          <w:lang w:val="en-US"/>
        </w:rPr>
        <w:t>22</w:t>
      </w:r>
      <w:r w:rsidR="00332AB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32ABE" w:rsidRPr="00332ABE">
        <w:rPr>
          <w:rFonts w:ascii="Times New Roman" w:hAnsi="Times New Roman" w:cs="Times New Roman"/>
          <w:sz w:val="16"/>
          <w:szCs w:val="16"/>
          <w:lang w:val="en-US"/>
        </w:rPr>
        <w:t>11</w:t>
      </w:r>
      <w:r w:rsidR="00332AB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332A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1%</w:t>
      </w:r>
    </w:p>
    <w:p w14:paraId="4F7CC015" w14:textId="37CAE867" w:rsidR="008A7C72" w:rsidRDefault="008A7C72" w:rsidP="00FA6800">
      <w:pPr>
        <w:pStyle w:val="a8"/>
        <w:numPr>
          <w:ilvl w:val="0"/>
          <w:numId w:val="8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</w:t>
      </w:r>
      <w:r w:rsidR="00332ABE">
        <w:rPr>
          <w:rFonts w:ascii="Times New Roman" w:hAnsi="Times New Roman" w:cs="Times New Roman"/>
          <w:sz w:val="28"/>
          <w:szCs w:val="28"/>
          <w:lang w:val="en-US"/>
        </w:rPr>
        <w:t xml:space="preserve"> (H</w:t>
      </w:r>
      <w:r w:rsidR="00332ABE" w:rsidRPr="00332ABE">
        <w:rPr>
          <w:rFonts w:ascii="Times New Roman" w:hAnsi="Times New Roman" w:cs="Times New Roman"/>
          <w:sz w:val="16"/>
          <w:szCs w:val="16"/>
          <w:lang w:val="en-US"/>
        </w:rPr>
        <w:t>2</w:t>
      </w:r>
      <w:r w:rsidR="00332ABE">
        <w:rPr>
          <w:rFonts w:ascii="Times New Roman" w:hAnsi="Times New Roman" w:cs="Times New Roman"/>
          <w:sz w:val="28"/>
          <w:szCs w:val="28"/>
          <w:lang w:val="en-US"/>
        </w:rPr>
        <w:t xml:space="preserve">O) </w:t>
      </w:r>
      <w:r w:rsidR="00332A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13-20</w:t>
      </w:r>
      <w:r w:rsidR="00332ABE">
        <w:rPr>
          <w:rFonts w:ascii="Times New Roman" w:hAnsi="Times New Roman" w:cs="Times New Roman"/>
          <w:sz w:val="28"/>
          <w:szCs w:val="28"/>
        </w:rPr>
        <w:t>%</w:t>
      </w:r>
    </w:p>
    <w:p w14:paraId="5956ABF4" w14:textId="0C145807" w:rsidR="00332ABE" w:rsidRDefault="00332ABE" w:rsidP="00FA6800">
      <w:pPr>
        <w:pStyle w:val="a8"/>
        <w:numPr>
          <w:ilvl w:val="0"/>
          <w:numId w:val="8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Мальтоза (С</w:t>
      </w:r>
      <w:r w:rsidRPr="00332ABE">
        <w:rPr>
          <w:rFonts w:ascii="Times New Roman" w:hAnsi="Times New Roman" w:cs="Times New Roman"/>
          <w:sz w:val="16"/>
          <w:szCs w:val="16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32ABE">
        <w:rPr>
          <w:rFonts w:ascii="Times New Roman" w:hAnsi="Times New Roman" w:cs="Times New Roman"/>
          <w:sz w:val="16"/>
          <w:szCs w:val="16"/>
        </w:rPr>
        <w:t>22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32ABE">
        <w:rPr>
          <w:rFonts w:ascii="Times New Roman" w:hAnsi="Times New Roman" w:cs="Times New Roman"/>
          <w:sz w:val="16"/>
          <w:szCs w:val="16"/>
        </w:rPr>
        <w:t>11</w:t>
      </w:r>
      <w:r w:rsidRPr="00332A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мелицитоза</w:t>
      </w:r>
      <w:r w:rsidRPr="00332AB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2ABE">
        <w:rPr>
          <w:rFonts w:ascii="Times New Roman" w:hAnsi="Times New Roman" w:cs="Times New Roman"/>
          <w:sz w:val="16"/>
          <w:szCs w:val="16"/>
        </w:rPr>
        <w:t>18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32ABE">
        <w:rPr>
          <w:rFonts w:ascii="Times New Roman" w:hAnsi="Times New Roman" w:cs="Times New Roman"/>
          <w:sz w:val="16"/>
          <w:szCs w:val="16"/>
        </w:rPr>
        <w:t>32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32ABE">
        <w:rPr>
          <w:rFonts w:ascii="Times New Roman" w:hAnsi="Times New Roman" w:cs="Times New Roman"/>
          <w:sz w:val="16"/>
          <w:szCs w:val="16"/>
        </w:rPr>
        <w:t>16</w:t>
      </w:r>
      <w:r w:rsidRPr="00332AB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- 9%</w:t>
      </w:r>
    </w:p>
    <w:p w14:paraId="0381CA01" w14:textId="7A769EB9" w:rsidR="00255564" w:rsidRDefault="00255564" w:rsidP="00FA6800">
      <w:pPr>
        <w:pStyle w:val="a8"/>
        <w:numPr>
          <w:ilvl w:val="0"/>
          <w:numId w:val="8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Витамины: рибофлавин (В2), ниацин (В3), пантотеновая кислота (В5), пиридоксин (В6), фолацин (В9), аскорбиновая кислота (вит. С)</w:t>
      </w:r>
    </w:p>
    <w:p w14:paraId="524BC06F" w14:textId="2373E633" w:rsidR="001848F2" w:rsidRDefault="001848F2" w:rsidP="007D2C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8F2">
        <w:rPr>
          <w:rFonts w:ascii="Times New Roman" w:hAnsi="Times New Roman" w:cs="Times New Roman"/>
          <w:b/>
          <w:bCs/>
          <w:sz w:val="28"/>
          <w:szCs w:val="28"/>
        </w:rPr>
        <w:t>Значение мёда</w:t>
      </w:r>
    </w:p>
    <w:p w14:paraId="715F3668" w14:textId="21500D1A" w:rsidR="001848F2" w:rsidRDefault="007F237A" w:rsidP="00336E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Мёд обладает бактерицидным действием, улучшает обмен веществ, оказывает противовоспалительный эффект, рассасывающий и тонизирующий эффект. Мёд нормализирует деятельность желудочно-кишечного тракта, стимулирует функцию внутренних органов, активизирует образование эритроцитов, нормализирует сон, </w:t>
      </w:r>
      <w:r w:rsidR="003C3123">
        <w:rPr>
          <w:rFonts w:ascii="Times New Roman" w:hAnsi="Times New Roman" w:cs="Times New Roman"/>
          <w:sz w:val="28"/>
          <w:szCs w:val="28"/>
        </w:rPr>
        <w:t xml:space="preserve">стимулирует защитные силы организма. </w:t>
      </w:r>
    </w:p>
    <w:p w14:paraId="17137285" w14:textId="3052F2BE" w:rsidR="003C3123" w:rsidRDefault="003C3123" w:rsidP="007D2C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Изготовление искусственного мёда</w:t>
      </w:r>
    </w:p>
    <w:p w14:paraId="5191316F" w14:textId="4BA1A03E" w:rsidR="003C3123" w:rsidRDefault="003C3123" w:rsidP="00336E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пищевой промышленности производится и используется искусственный мёд. Этот продукт выглядит как сироп, содержащий смесь глюкозы и фруктозы. Эта смесь получается в результате гидролиза сахарозы. Для получения сиропа необходимо нагреть раствор, состоящий из 80% сахара с небольшим количеством лимонной или молочной кислоты. </w:t>
      </w:r>
      <w:r w:rsidR="00764551">
        <w:rPr>
          <w:rFonts w:ascii="Times New Roman" w:hAnsi="Times New Roman" w:cs="Times New Roman"/>
          <w:sz w:val="28"/>
          <w:szCs w:val="28"/>
        </w:rPr>
        <w:t xml:space="preserve">Нагревание проводят до полного инвертирования сахарозы. В искусственный мёд могут быть добавлены ароматизаторы, такие как натуральный мед, крахмальная патока или ароматизатор. </w:t>
      </w:r>
    </w:p>
    <w:p w14:paraId="128D5958" w14:textId="44BD8FCD" w:rsidR="00764551" w:rsidRDefault="00764551" w:rsidP="007D2C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551">
        <w:rPr>
          <w:rFonts w:ascii="Times New Roman" w:hAnsi="Times New Roman" w:cs="Times New Roman"/>
          <w:b/>
          <w:bCs/>
          <w:sz w:val="28"/>
          <w:szCs w:val="28"/>
        </w:rPr>
        <w:t>Отличие натурального мёда от искусственного</w:t>
      </w:r>
    </w:p>
    <w:p w14:paraId="374286F6" w14:textId="3D603EC4" w:rsidR="00764551" w:rsidRDefault="00764551" w:rsidP="00336E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особенностей, по которым можно отличить натуральный мед от искусственного. Для этого я составила сравнительную таблицу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916"/>
        <w:gridCol w:w="3527"/>
        <w:gridCol w:w="3902"/>
      </w:tblGrid>
      <w:tr w:rsidR="00C83498" w14:paraId="5DBE8FAC" w14:textId="77777777" w:rsidTr="00FA6800">
        <w:tc>
          <w:tcPr>
            <w:tcW w:w="1025" w:type="pct"/>
          </w:tcPr>
          <w:p w14:paraId="23C1B02F" w14:textId="29A5E4EA" w:rsidR="00C83498" w:rsidRDefault="00C83498" w:rsidP="00FA6800">
            <w:pPr>
              <w:keepNext w:val="0"/>
              <w:keepLines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</w:tc>
        <w:tc>
          <w:tcPr>
            <w:tcW w:w="1887" w:type="pct"/>
          </w:tcPr>
          <w:p w14:paraId="5890ADCD" w14:textId="136DB228" w:rsidR="00C83498" w:rsidRDefault="00C83498" w:rsidP="00FA6800">
            <w:pPr>
              <w:keepNext w:val="0"/>
              <w:keepLines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Натуральный мёд</w:t>
            </w:r>
          </w:p>
        </w:tc>
        <w:tc>
          <w:tcPr>
            <w:tcW w:w="2088" w:type="pct"/>
          </w:tcPr>
          <w:p w14:paraId="41686A30" w14:textId="5C4BAC7D" w:rsidR="00C83498" w:rsidRDefault="00C83498" w:rsidP="00FA6800">
            <w:pPr>
              <w:keepNext w:val="0"/>
              <w:keepLines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Искусственный мед</w:t>
            </w:r>
          </w:p>
        </w:tc>
      </w:tr>
      <w:tr w:rsidR="00C83498" w14:paraId="1C3B0258" w14:textId="77777777" w:rsidTr="00FA6800">
        <w:tc>
          <w:tcPr>
            <w:tcW w:w="1025" w:type="pct"/>
          </w:tcPr>
          <w:p w14:paraId="729AAA53" w14:textId="5E251C30" w:rsidR="00C83498" w:rsidRDefault="00C83498" w:rsidP="00FA6800">
            <w:pPr>
              <w:keepNext w:val="0"/>
              <w:keepLines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</w:t>
            </w:r>
          </w:p>
        </w:tc>
        <w:tc>
          <w:tcPr>
            <w:tcW w:w="1887" w:type="pct"/>
          </w:tcPr>
          <w:p w14:paraId="3285211F" w14:textId="2CB9BDB6" w:rsidR="00C83498" w:rsidRDefault="00C83498" w:rsidP="00FA6800">
            <w:pPr>
              <w:keepNext w:val="0"/>
              <w:keepLine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дегустации он быстро растворяется во рту и не содержит крупинок сахара. Обладает выраженным кислым послевкусием.   </w:t>
            </w:r>
          </w:p>
        </w:tc>
        <w:tc>
          <w:tcPr>
            <w:tcW w:w="2088" w:type="pct"/>
          </w:tcPr>
          <w:p w14:paraId="38547C8D" w14:textId="21CB93CB" w:rsidR="00C83498" w:rsidRDefault="00C83498" w:rsidP="00FA6800">
            <w:pPr>
              <w:keepNext w:val="0"/>
              <w:keepLine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 тает во рту и оставляет сладкое послевкусие.</w:t>
            </w:r>
          </w:p>
        </w:tc>
      </w:tr>
      <w:tr w:rsidR="00C83498" w14:paraId="34C78284" w14:textId="77777777" w:rsidTr="00FA6800">
        <w:tc>
          <w:tcPr>
            <w:tcW w:w="1025" w:type="pct"/>
          </w:tcPr>
          <w:p w14:paraId="1ED5AAA2" w14:textId="50B7430A" w:rsidR="00C83498" w:rsidRDefault="00C83498" w:rsidP="00FA6800">
            <w:pPr>
              <w:keepNext w:val="0"/>
              <w:keepLines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Консистенция</w:t>
            </w:r>
          </w:p>
        </w:tc>
        <w:tc>
          <w:tcPr>
            <w:tcW w:w="1887" w:type="pct"/>
          </w:tcPr>
          <w:p w14:paraId="05FFD954" w14:textId="0CF51437" w:rsidR="00C83498" w:rsidRDefault="00C83498" w:rsidP="00FA6800">
            <w:pPr>
              <w:keepNext w:val="0"/>
              <w:keepLine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густой, долго переливается из одной емкости в другую.</w:t>
            </w:r>
          </w:p>
        </w:tc>
        <w:tc>
          <w:tcPr>
            <w:tcW w:w="2088" w:type="pct"/>
          </w:tcPr>
          <w:p w14:paraId="43412223" w14:textId="5A427892" w:rsidR="00C83498" w:rsidRDefault="00C83498" w:rsidP="00FA6800">
            <w:pPr>
              <w:keepNext w:val="0"/>
              <w:keepLine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Жидкий, легкий, неплотный.  </w:t>
            </w:r>
          </w:p>
        </w:tc>
      </w:tr>
      <w:tr w:rsidR="00C83498" w14:paraId="62D32839" w14:textId="77777777" w:rsidTr="00FA6800">
        <w:tc>
          <w:tcPr>
            <w:tcW w:w="1025" w:type="pct"/>
          </w:tcPr>
          <w:p w14:paraId="64E6C7B6" w14:textId="6F1B870A" w:rsidR="00C83498" w:rsidRDefault="00C83498" w:rsidP="00FA6800">
            <w:pPr>
              <w:keepNext w:val="0"/>
              <w:keepLines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</w:t>
            </w:r>
          </w:p>
        </w:tc>
        <w:tc>
          <w:tcPr>
            <w:tcW w:w="1887" w:type="pct"/>
          </w:tcPr>
          <w:p w14:paraId="04886F15" w14:textId="6AF0EB4C" w:rsidR="00C83498" w:rsidRDefault="00C83498" w:rsidP="00FA6800">
            <w:pPr>
              <w:keepNext w:val="0"/>
              <w:keepLine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Умеренно прозрачен, без примесей. Со временем густеет и кристаллизуется. </w:t>
            </w:r>
          </w:p>
        </w:tc>
        <w:tc>
          <w:tcPr>
            <w:tcW w:w="2088" w:type="pct"/>
          </w:tcPr>
          <w:p w14:paraId="011A2391" w14:textId="0BC5405C" w:rsidR="00C83498" w:rsidRDefault="00C83498" w:rsidP="00FA6800">
            <w:pPr>
              <w:keepNext w:val="0"/>
              <w:keepLine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Прозрачный, со временем появляется осадок.</w:t>
            </w:r>
          </w:p>
        </w:tc>
      </w:tr>
      <w:tr w:rsidR="00C83498" w14:paraId="1AE01C17" w14:textId="77777777" w:rsidTr="00FA6800">
        <w:tc>
          <w:tcPr>
            <w:tcW w:w="1025" w:type="pct"/>
          </w:tcPr>
          <w:p w14:paraId="59BAF58A" w14:textId="46CECB15" w:rsidR="00C83498" w:rsidRDefault="00C83498" w:rsidP="00FA6800">
            <w:pPr>
              <w:keepNext w:val="0"/>
              <w:keepLines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Запах</w:t>
            </w:r>
          </w:p>
        </w:tc>
        <w:tc>
          <w:tcPr>
            <w:tcW w:w="1887" w:type="pct"/>
          </w:tcPr>
          <w:p w14:paraId="746A8479" w14:textId="331FC2AD" w:rsidR="00C83498" w:rsidRDefault="00C83498" w:rsidP="00FA6800">
            <w:pPr>
              <w:keepNext w:val="0"/>
              <w:keepLine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 запах полевых трав или цветочный </w:t>
            </w:r>
            <w:r w:rsidR="004C1332">
              <w:rPr>
                <w:rFonts w:ascii="Times New Roman" w:hAnsi="Times New Roman" w:cs="Times New Roman"/>
                <w:sz w:val="28"/>
                <w:szCs w:val="28"/>
              </w:rPr>
              <w:t>аромат.</w:t>
            </w:r>
          </w:p>
        </w:tc>
        <w:tc>
          <w:tcPr>
            <w:tcW w:w="2088" w:type="pct"/>
          </w:tcPr>
          <w:p w14:paraId="356911E4" w14:textId="647C44CE" w:rsidR="00C83498" w:rsidRDefault="004C1332" w:rsidP="00FA6800">
            <w:pPr>
              <w:keepNext w:val="0"/>
              <w:keepLine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Пахнет ароматизаторами или не имеет запаха. </w:t>
            </w:r>
          </w:p>
        </w:tc>
      </w:tr>
      <w:tr w:rsidR="00C83498" w14:paraId="63465E08" w14:textId="77777777" w:rsidTr="00FA6800">
        <w:tc>
          <w:tcPr>
            <w:tcW w:w="1025" w:type="pct"/>
          </w:tcPr>
          <w:p w14:paraId="22A2640A" w14:textId="2193BC2A" w:rsidR="00C83498" w:rsidRDefault="00C83498" w:rsidP="00FA6800">
            <w:pPr>
              <w:keepNext w:val="0"/>
              <w:keepLines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Текстура</w:t>
            </w:r>
          </w:p>
        </w:tc>
        <w:tc>
          <w:tcPr>
            <w:tcW w:w="1887" w:type="pct"/>
          </w:tcPr>
          <w:p w14:paraId="4AE4AAA0" w14:textId="0E688A80" w:rsidR="00C83498" w:rsidRDefault="004C1332" w:rsidP="00FA6800">
            <w:pPr>
              <w:keepNext w:val="0"/>
              <w:keepLine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сильно липкий, не тянется. </w:t>
            </w:r>
          </w:p>
        </w:tc>
        <w:tc>
          <w:tcPr>
            <w:tcW w:w="2088" w:type="pct"/>
          </w:tcPr>
          <w:p w14:paraId="4172918B" w14:textId="035BCA4B" w:rsidR="00C83498" w:rsidRDefault="004C1332" w:rsidP="00FA6800">
            <w:pPr>
              <w:keepNext w:val="0"/>
              <w:keepLine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Липкий </w:t>
            </w:r>
          </w:p>
        </w:tc>
      </w:tr>
    </w:tbl>
    <w:p w14:paraId="1FFAB2C2" w14:textId="771FA2AB" w:rsidR="008915F4" w:rsidRDefault="00A35E54" w:rsidP="002555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Э</w:t>
      </w:r>
      <w:r w:rsidR="00255564" w:rsidRPr="00255564">
        <w:rPr>
          <w:rFonts w:ascii="Times New Roman" w:hAnsi="Times New Roman" w:cs="Times New Roman"/>
          <w:b/>
          <w:bCs/>
          <w:sz w:val="28"/>
          <w:szCs w:val="28"/>
        </w:rPr>
        <w:t>кспериментальная часть</w:t>
      </w:r>
      <w:r w:rsidR="00701AF8">
        <w:rPr>
          <w:rFonts w:ascii="Times New Roman" w:hAnsi="Times New Roman" w:cs="Times New Roman"/>
          <w:b/>
          <w:bCs/>
          <w:sz w:val="28"/>
          <w:szCs w:val="28"/>
        </w:rPr>
        <w:t>. Определение качества мёда</w:t>
      </w:r>
    </w:p>
    <w:p w14:paraId="098CA273" w14:textId="098805B7" w:rsidR="0048244A" w:rsidRPr="004B544B" w:rsidRDefault="0048244A" w:rsidP="00FA680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эксперимента я взяла мёд, купленный в магазине от разных производителей, а также мёд</w:t>
      </w:r>
      <w:r w:rsidR="006329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собранный на</w:t>
      </w:r>
      <w:r w:rsidR="008D5EE8">
        <w:rPr>
          <w:rFonts w:ascii="Times New Roman" w:hAnsi="Times New Roman" w:cs="Times New Roman"/>
          <w:sz w:val="28"/>
          <w:szCs w:val="28"/>
        </w:rPr>
        <w:t xml:space="preserve"> пас</w:t>
      </w:r>
      <w:r w:rsidR="00FA6800">
        <w:rPr>
          <w:rFonts w:ascii="Times New Roman" w:hAnsi="Times New Roman" w:cs="Times New Roman"/>
          <w:sz w:val="28"/>
          <w:szCs w:val="28"/>
        </w:rPr>
        <w:t>е</w:t>
      </w:r>
      <w:r w:rsidR="008D5EE8">
        <w:rPr>
          <w:rFonts w:ascii="Times New Roman" w:hAnsi="Times New Roman" w:cs="Times New Roman"/>
          <w:sz w:val="28"/>
          <w:szCs w:val="28"/>
        </w:rPr>
        <w:t xml:space="preserve">ке на Алтае. </w:t>
      </w:r>
    </w:p>
    <w:p w14:paraId="684C3E05" w14:textId="2DC7B57E" w:rsidR="004E67BC" w:rsidRDefault="004E67BC" w:rsidP="004E67BC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Мёд липовый «Медовый край»</w:t>
      </w:r>
      <w:r w:rsidR="004B5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14:paraId="4786B095" w14:textId="17A4F2AD" w:rsidR="004E67BC" w:rsidRDefault="004E67BC" w:rsidP="004E67BC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Мёд цветочный «Из Овсянниково»</w:t>
      </w:r>
      <w:r w:rsidR="004B5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</w:p>
    <w:p w14:paraId="26362EF8" w14:textId="1C717CC5" w:rsidR="004E67BC" w:rsidRDefault="004E67BC" w:rsidP="004E67BC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Мёд цветочный «Магнит»</w:t>
      </w:r>
      <w:r w:rsidR="004B5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</w:p>
    <w:p w14:paraId="5F78B834" w14:textId="62A66474" w:rsidR="00EC1CE5" w:rsidRDefault="00EC1CE5" w:rsidP="00EC1CE5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Мёд </w:t>
      </w:r>
      <w:r w:rsidR="004F0FF1">
        <w:rPr>
          <w:rFonts w:ascii="Times New Roman" w:hAnsi="Times New Roman" w:cs="Times New Roman"/>
          <w:color w:val="000000" w:themeColor="text1"/>
          <w:sz w:val="28"/>
          <w:szCs w:val="28"/>
        </w:rPr>
        <w:t>цветочный «Медовый дом»</w:t>
      </w:r>
      <w:r w:rsidR="004B5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</w:p>
    <w:p w14:paraId="10008D9E" w14:textId="2DABA900" w:rsidR="00EC1CE5" w:rsidRDefault="00EC1CE5" w:rsidP="00EC1CE5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Мёд </w:t>
      </w:r>
      <w:r w:rsidR="004F0FF1">
        <w:rPr>
          <w:rFonts w:ascii="Times New Roman" w:hAnsi="Times New Roman" w:cs="Times New Roman"/>
          <w:color w:val="000000" w:themeColor="text1"/>
          <w:sz w:val="28"/>
          <w:szCs w:val="28"/>
        </w:rPr>
        <w:t>васильковый, пасека на Алтае</w:t>
      </w:r>
      <w:r w:rsidR="008D5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родственников. </w:t>
      </w:r>
      <w:r w:rsidR="004B544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14:paraId="4E832BDE" w14:textId="79E215FA" w:rsidR="00EC1CE5" w:rsidRPr="004B544B" w:rsidRDefault="00701AF8" w:rsidP="004B544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Оценка</w:t>
      </w:r>
      <w:r w:rsidR="00EC1CE5" w:rsidRPr="004B54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мёда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</w:t>
      </w:r>
      <w:r w:rsidR="00EC1CE5" w:rsidRPr="004B54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органо</w:t>
      </w:r>
      <w:r w:rsidR="008D5EE8" w:rsidRPr="004B54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</w:t>
      </w:r>
      <w:r w:rsidR="00EC1CE5" w:rsidRPr="004B54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птически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EC1CE5" w:rsidRPr="004B54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ям</w:t>
      </w:r>
    </w:p>
    <w:p w14:paraId="3EA3F2AC" w14:textId="072AA730" w:rsidR="00EC1CE5" w:rsidRDefault="00FA6800" w:rsidP="00FA6800">
      <w:pPr>
        <w:pStyle w:val="a8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Изучение запаха</w:t>
      </w:r>
      <w:r w:rsidR="00EC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653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C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стеклянный стаканчик помещают 30-40 грамм мёда, закрывают плотно крышкой и на 10 минут ставят на водяную баню. Затем крышку снимают и </w:t>
      </w:r>
      <w:r w:rsidR="00065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сразу же определяют запах мёда. </w:t>
      </w:r>
    </w:p>
    <w:p w14:paraId="740AE74A" w14:textId="359C2756" w:rsidR="000653DA" w:rsidRPr="000F2AF9" w:rsidRDefault="00FA6800" w:rsidP="00FA6800">
      <w:pPr>
        <w:pStyle w:val="a8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Изучение в</w:t>
      </w:r>
      <w:r w:rsidR="000653DA" w:rsidRP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кус</w:t>
      </w:r>
      <w:r w:rsidRP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</w:t>
      </w:r>
      <w:r w:rsidR="00065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нагревают мед до 30-36 градусов и определяют вкус. </w:t>
      </w:r>
    </w:p>
    <w:p w14:paraId="2B0C9672" w14:textId="13756B5C" w:rsidR="000653DA" w:rsidRDefault="00FA6800" w:rsidP="00FA6800">
      <w:pPr>
        <w:pStyle w:val="a8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Исследование п</w:t>
      </w:r>
      <w:r w:rsidR="000653DA" w:rsidRP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розрачност</w:t>
      </w:r>
      <w:r w:rsidRP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 w:rsidR="004F0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F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натуральный мед из-за присутствия белковых веществ имеет мутность (опалесценцию), которая увеличивается при зарождении кристаллов глюкозы. Прозрачность меда указывает на его возможную фальсификацию.  </w:t>
      </w:r>
      <w:r w:rsidR="00065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9FBAB33" w14:textId="34BB70F1" w:rsidR="001F164E" w:rsidRDefault="00FA6800" w:rsidP="00FA6800">
      <w:pPr>
        <w:pStyle w:val="a8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Описание ц</w:t>
      </w:r>
      <w:r w:rsidR="000653DA" w:rsidRP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вет</w:t>
      </w:r>
      <w:r w:rsidRP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</w:t>
      </w:r>
      <w:r w:rsidR="001F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 стакан бесцветного стекла помещают испытуемый мед и определяют его цвет в проходящем свете. </w:t>
      </w:r>
    </w:p>
    <w:p w14:paraId="161F486E" w14:textId="45F875FF" w:rsidR="000653DA" w:rsidRDefault="00FA6800" w:rsidP="00FA6800">
      <w:pPr>
        <w:pStyle w:val="a8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Исследование мёда на наличие п</w:t>
      </w:r>
      <w:r w:rsidR="001F164E" w:rsidRP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ризнак</w:t>
      </w:r>
      <w:r w:rsidRP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ов</w:t>
      </w:r>
      <w:r w:rsidR="001F164E" w:rsidRP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брожения</w:t>
      </w:r>
      <w:r w:rsidR="001F164E">
        <w:rPr>
          <w:rFonts w:ascii="Times New Roman" w:hAnsi="Times New Roman" w:cs="Times New Roman"/>
          <w:color w:val="000000" w:themeColor="text1"/>
          <w:sz w:val="28"/>
          <w:szCs w:val="28"/>
        </w:rPr>
        <w:t>: при закисании появляется кислый привкус, интенсивность которого зависит от степени порчи продукта, а на поверхности меда- пена.</w:t>
      </w:r>
    </w:p>
    <w:p w14:paraId="26D165B2" w14:textId="77777777" w:rsidR="00701AF8" w:rsidRDefault="00701AF8" w:rsidP="00FA6800">
      <w:pPr>
        <w:pStyle w:val="a8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Исследование к</w:t>
      </w:r>
      <w:r w:rsidR="008D5EE8" w:rsidRP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онсистенци</w:t>
      </w:r>
      <w:r w:rsidRP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 w:rsidR="008D5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F2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покрутить банку с медом в руках. Мёд должен быть достаточно вязким и плавно перетекать от одной стенки к другой. </w:t>
      </w:r>
    </w:p>
    <w:p w14:paraId="2E567034" w14:textId="5DA7882D" w:rsidR="008D5EE8" w:rsidRPr="00701AF8" w:rsidRDefault="00701AF8" w:rsidP="00701AF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исследования образцов мёда по органолептическим показателям представлены в таблице (приложение №1).</w:t>
      </w:r>
      <w:r w:rsidR="000F2AF9" w:rsidRPr="00701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B8D2DA4" w14:textId="3025D0CC" w:rsidR="008D5EE8" w:rsidRDefault="00701AF8" w:rsidP="00FA6800">
      <w:pPr>
        <w:pStyle w:val="a8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Оценка мёда по ф</w:t>
      </w:r>
      <w:r w:rsidR="008D5EE8" w:rsidRPr="008D5E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изико-химически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8D5EE8" w:rsidRPr="008D5E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ям</w:t>
      </w:r>
    </w:p>
    <w:p w14:paraId="442F44F2" w14:textId="65DC2806" w:rsidR="008D5EE8" w:rsidRDefault="00701AF8" w:rsidP="00701AF8">
      <w:pPr>
        <w:pStyle w:val="a8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Исследование мёда на наличие п</w:t>
      </w:r>
      <w:r w:rsidR="008D5EE8" w:rsidRP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ризнак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ов</w:t>
      </w:r>
      <w:r w:rsidR="008D5EE8" w:rsidRP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брожения</w:t>
      </w:r>
      <w:r w:rsidR="008D5EE8">
        <w:rPr>
          <w:rFonts w:ascii="Times New Roman" w:hAnsi="Times New Roman" w:cs="Times New Roman"/>
          <w:color w:val="000000" w:themeColor="text1"/>
          <w:sz w:val="28"/>
          <w:szCs w:val="28"/>
        </w:rPr>
        <w:t>: по кислотности м</w:t>
      </w:r>
      <w:r w:rsidR="001C2805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8D5EE8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2A1B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A1B2E" w:rsidRPr="002A1B2E">
        <w:t xml:space="preserve"> </w:t>
      </w:r>
      <w:r w:rsidR="002A1B2E" w:rsidRPr="002A1B2E">
        <w:rPr>
          <w:rFonts w:ascii="Times New Roman" w:hAnsi="Times New Roman" w:cs="Times New Roman"/>
          <w:color w:val="000000" w:themeColor="text1"/>
          <w:sz w:val="28"/>
          <w:szCs w:val="28"/>
        </w:rPr>
        <w:t>В химический стакан отмеряют 100 мл 10%-ного водного раствора м</w:t>
      </w:r>
      <w:r w:rsidR="001C2805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2A1B2E" w:rsidRPr="002A1B2E">
        <w:rPr>
          <w:rFonts w:ascii="Times New Roman" w:hAnsi="Times New Roman" w:cs="Times New Roman"/>
          <w:color w:val="000000" w:themeColor="text1"/>
          <w:sz w:val="28"/>
          <w:szCs w:val="28"/>
        </w:rPr>
        <w:t>да, прибавляют 5 капель 1%-ного спиртового раствора фенолфталеина и 5 мл 0,1%-ного раствора едкого натра. Раствор остался бесцветным-</w:t>
      </w:r>
      <w:r w:rsidR="001C2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B2E" w:rsidRPr="002A1B2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C2805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2A1B2E" w:rsidRPr="002A1B2E">
        <w:rPr>
          <w:rFonts w:ascii="Times New Roman" w:hAnsi="Times New Roman" w:cs="Times New Roman"/>
          <w:color w:val="000000" w:themeColor="text1"/>
          <w:sz w:val="28"/>
          <w:szCs w:val="28"/>
        </w:rPr>
        <w:t>д имеет повышенную кислотность. При закисании появляется кислый привкус, интенсивность которого зависит от степени порчи продукта, а на поверхности меда пена</w:t>
      </w:r>
      <w:r w:rsidR="002A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F5ED87F" w14:textId="264C42B2" w:rsidR="002A1B2E" w:rsidRDefault="002A1B2E" w:rsidP="00701AF8">
      <w:pPr>
        <w:pStyle w:val="a8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Реакция на </w:t>
      </w:r>
      <w:r w:rsid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наличие декстринов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к</w:t>
      </w:r>
      <w:r w:rsidRPr="002A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водному раствору м</w:t>
      </w:r>
      <w:r w:rsidR="001C2805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A1B2E">
        <w:rPr>
          <w:rFonts w:ascii="Times New Roman" w:hAnsi="Times New Roman" w:cs="Times New Roman"/>
          <w:color w:val="000000" w:themeColor="text1"/>
          <w:sz w:val="28"/>
          <w:szCs w:val="28"/>
        </w:rPr>
        <w:t>да (1:2 или 1:3) приливают 96°-ный этиловый спирт и взбалтывают. Раствор становится молочно-белым и в отстое образуется прозрачная полужидкая масса (декстрины). При отсутствии примеси крахмальной патоки ферментативного гидролиза раствор остается прозрачным и только в месте соприкосновения слоев м</w:t>
      </w:r>
      <w:r w:rsidR="001C2805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A1B2E">
        <w:rPr>
          <w:rFonts w:ascii="Times New Roman" w:hAnsi="Times New Roman" w:cs="Times New Roman"/>
          <w:color w:val="000000" w:themeColor="text1"/>
          <w:sz w:val="28"/>
          <w:szCs w:val="28"/>
        </w:rPr>
        <w:t>да и спирта появляется едва заметная муть, исчезающая при взбалтывании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59EE3E4" w14:textId="1479C190" w:rsidR="002A1B2E" w:rsidRDefault="002A1B2E" w:rsidP="00701AF8">
      <w:pPr>
        <w:pStyle w:val="a8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Реакция на остатки соляной кислоты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2A1B2E">
        <w:rPr>
          <w:rFonts w:ascii="Times New Roman" w:hAnsi="Times New Roman" w:cs="Times New Roman"/>
          <w:color w:val="000000" w:themeColor="text1"/>
          <w:sz w:val="28"/>
          <w:szCs w:val="28"/>
        </w:rPr>
        <w:t>Пробу меда растворяют в воде (1:2 или 1:3) и добавляют либо кристаллик, либо раствор азотнокислого серебра. В присутствии продуктов гидролиза крахмала соляной кислотой образуется помутнение вплоть до выпадения белых хлопьев</w:t>
      </w:r>
      <w:r w:rsidR="00701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из-за образования осадка хлорида серебра: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6A771E4" w14:textId="3997BA0A" w:rsidR="00701AF8" w:rsidRPr="00701AF8" w:rsidRDefault="00701AF8" w:rsidP="00701AF8">
      <w:pPr>
        <w:spacing w:after="0" w:line="360" w:lineRule="auto"/>
        <w:ind w:left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AF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HCl + AgNO</w:t>
      </w:r>
      <w:r w:rsidRPr="00701AF8">
        <w:rPr>
          <w:rFonts w:ascii="Cambria Math" w:eastAsia="Calibri" w:hAnsi="Cambria Math" w:cs="Cambria Math"/>
          <w:bCs/>
          <w:color w:val="000000"/>
          <w:sz w:val="28"/>
          <w:szCs w:val="28"/>
          <w:shd w:val="clear" w:color="auto" w:fill="FFFFFF"/>
          <w:lang w:eastAsia="en-US"/>
        </w:rPr>
        <w:t>₃</w:t>
      </w:r>
      <w:r w:rsidRPr="00701AF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= HNO</w:t>
      </w:r>
      <w:r w:rsidRPr="00701AF8">
        <w:rPr>
          <w:rFonts w:ascii="Cambria Math" w:eastAsia="Calibri" w:hAnsi="Cambria Math" w:cs="Cambria Math"/>
          <w:bCs/>
          <w:color w:val="000000"/>
          <w:sz w:val="28"/>
          <w:szCs w:val="28"/>
          <w:shd w:val="clear" w:color="auto" w:fill="FFFFFF"/>
          <w:lang w:eastAsia="en-US"/>
        </w:rPr>
        <w:t>₃</w:t>
      </w:r>
      <w:r w:rsidRPr="00701AF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+ AgCl</w:t>
      </w:r>
    </w:p>
    <w:p w14:paraId="7960890E" w14:textId="63548274" w:rsidR="002A1B2E" w:rsidRDefault="002A1B2E" w:rsidP="00701AF8">
      <w:pPr>
        <w:pStyle w:val="a8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Реакция на </w:t>
      </w:r>
      <w:r w:rsid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наличие крахмала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B544B" w:rsidRPr="004B544B">
        <w:rPr>
          <w:rFonts w:ascii="Times New Roman" w:hAnsi="Times New Roman" w:cs="Times New Roman"/>
          <w:color w:val="000000" w:themeColor="text1"/>
          <w:sz w:val="28"/>
          <w:szCs w:val="28"/>
        </w:rPr>
        <w:t>Пробу меда растворяют в воде (1:1) и добавляют 1 каплю раствора йода</w:t>
      </w:r>
      <w:r w:rsidR="004B5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544B" w:rsidRPr="004B544B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окрашивания раствора указывает на присутствие крахмала или продуктов его гидролиза</w:t>
      </w:r>
      <w:r w:rsidR="004B5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D24286D" w14:textId="1E115F20" w:rsidR="00701073" w:rsidRPr="00486206" w:rsidRDefault="00D83C18" w:rsidP="00486206">
      <w:pPr>
        <w:pStyle w:val="a8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Реакция на </w:t>
      </w:r>
      <w:r w:rsidR="00701A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наличие желатина или клея</w:t>
      </w:r>
      <w:r w:rsidR="0027033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C18">
        <w:rPr>
          <w:rFonts w:ascii="Times New Roman" w:hAnsi="Times New Roman" w:cs="Times New Roman"/>
          <w:color w:val="000000" w:themeColor="text1"/>
          <w:sz w:val="28"/>
          <w:szCs w:val="28"/>
        </w:rPr>
        <w:t>Нагревают раствор меда (1:2) с водным раствором едкой щелочи.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Смоченной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индикаторной</w:t>
      </w:r>
      <w:r w:rsidRPr="00D83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бумажкой испытывают реакцию паров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C18">
        <w:rPr>
          <w:rFonts w:ascii="Times New Roman" w:hAnsi="Times New Roman" w:cs="Times New Roman"/>
          <w:color w:val="000000" w:themeColor="text1"/>
          <w:sz w:val="28"/>
          <w:szCs w:val="28"/>
        </w:rPr>
        <w:t>кипячении раствора. При наличии желатина или клея в меде образуется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аммиак, который вызывает посинение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индикаторной</w:t>
      </w:r>
      <w:r w:rsidRPr="00D83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бумажки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3553E47" w14:textId="793F6DF4" w:rsidR="00701073" w:rsidRPr="00701073" w:rsidRDefault="00701073" w:rsidP="00701073">
      <w:pPr>
        <w:pStyle w:val="a8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F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Обнаружение примесей мела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 водному раствору мёда добавляют </w:t>
      </w:r>
      <w:r w:rsidR="00977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3-5 капель соляной кислоты.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7F87">
        <w:rPr>
          <w:rFonts w:ascii="Times New Roman" w:hAnsi="Times New Roman" w:cs="Times New Roman"/>
          <w:color w:val="000000" w:themeColor="text1"/>
          <w:sz w:val="28"/>
          <w:szCs w:val="28"/>
        </w:rPr>
        <w:t>Если идет процесс выделения газа, то мел есть в меде.</w:t>
      </w:r>
    </w:p>
    <w:p w14:paraId="60CDB6F4" w14:textId="156EB52E" w:rsidR="004B544B" w:rsidRDefault="000E370D" w:rsidP="00977F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07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исследования образцов мёда по физико-химическим показателям представлены в таблице (приложение №2).</w:t>
      </w:r>
    </w:p>
    <w:p w14:paraId="2E6E307D" w14:textId="7FD389D9" w:rsidR="00A35E54" w:rsidRDefault="00A35E54" w:rsidP="00977F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проведенного исследования можно сделать следующие выводы:</w:t>
      </w:r>
    </w:p>
    <w:p w14:paraId="715C4756" w14:textId="16CD24BA" w:rsidR="00A35E54" w:rsidRDefault="00A35E54" w:rsidP="00A35E54">
      <w:pPr>
        <w:pStyle w:val="a8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всех исследуемых образцах </w:t>
      </w:r>
      <w:r w:rsidR="00C90F8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 признаки брожения, признаки добавления крахмала и мела;</w:t>
      </w:r>
    </w:p>
    <w:p w14:paraId="5706ACF7" w14:textId="28A88FF9" w:rsidR="00C90F8A" w:rsidRDefault="00C90F8A" w:rsidP="00A35E54">
      <w:pPr>
        <w:pStyle w:val="a8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Обнаружены признаки добавления декстринов и остатки соляной кислоты в образце № 4;</w:t>
      </w:r>
    </w:p>
    <w:p w14:paraId="65A81401" w14:textId="01E8E5DC" w:rsidR="00C90F8A" w:rsidRDefault="00C90F8A" w:rsidP="00A35E54">
      <w:pPr>
        <w:pStyle w:val="a8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Обнаружены признаки добавления желатина в образце № 2;</w:t>
      </w:r>
    </w:p>
    <w:p w14:paraId="5EC6E1CA" w14:textId="26A169C8" w:rsidR="00C90F8A" w:rsidRPr="00A35E54" w:rsidRDefault="00C90F8A" w:rsidP="00A35E54">
      <w:pPr>
        <w:pStyle w:val="a8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Образцы № 1, 3, 5 оказались самыми качественными по исследуемым параметрам.</w:t>
      </w:r>
    </w:p>
    <w:p w14:paraId="13B0742F" w14:textId="2615D3E1" w:rsidR="00A35E54" w:rsidRPr="008069F4" w:rsidRDefault="00A35E54" w:rsidP="008069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1FFA84" w14:textId="77777777" w:rsidR="00C90F8A" w:rsidRDefault="00C90F8A">
      <w:pPr>
        <w:keepNext w:val="0"/>
        <w:keepLines w:val="0"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9EC03A2" w14:textId="6BD0537E" w:rsidR="008D5EE8" w:rsidRDefault="00C90F8A" w:rsidP="000A2339">
      <w:pPr>
        <w:keepNext w:val="0"/>
        <w:keepLines w:val="0"/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4F6E57D7" w14:textId="334D76F5" w:rsidR="000A2339" w:rsidRDefault="000232BA" w:rsidP="004F3605">
      <w:pPr>
        <w:keepNext w:val="0"/>
        <w:keepLine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над проектом я: </w:t>
      </w:r>
    </w:p>
    <w:p w14:paraId="3DD95E22" w14:textId="0AFD8CCD" w:rsidR="000232BA" w:rsidRPr="000232BA" w:rsidRDefault="000232BA" w:rsidP="000232BA">
      <w:pPr>
        <w:keepNext w:val="0"/>
        <w:keepLine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32BA">
        <w:rPr>
          <w:rFonts w:ascii="Times New Roman" w:hAnsi="Times New Roman" w:cs="Times New Roman"/>
          <w:sz w:val="28"/>
          <w:szCs w:val="28"/>
        </w:rPr>
        <w:t>Познакомилась с видами, химическим составом</w:t>
      </w:r>
      <w:r w:rsidR="00897AA0">
        <w:rPr>
          <w:rFonts w:ascii="Times New Roman" w:hAnsi="Times New Roman" w:cs="Times New Roman"/>
          <w:sz w:val="28"/>
          <w:szCs w:val="28"/>
        </w:rPr>
        <w:t xml:space="preserve"> меда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190E73" w14:textId="2C3DDED9" w:rsidR="000232BA" w:rsidRPr="000232BA" w:rsidRDefault="000232BA" w:rsidP="000232BA">
      <w:pPr>
        <w:keepNext w:val="0"/>
        <w:keepLine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32BA">
        <w:rPr>
          <w:rFonts w:ascii="Times New Roman" w:hAnsi="Times New Roman" w:cs="Times New Roman"/>
          <w:sz w:val="28"/>
          <w:szCs w:val="28"/>
        </w:rPr>
        <w:t>Узнала полезные свойства меда для человека.</w:t>
      </w:r>
    </w:p>
    <w:p w14:paraId="44BAF454" w14:textId="43C0C4C4" w:rsidR="000232BA" w:rsidRDefault="000232BA" w:rsidP="000232BA">
      <w:pPr>
        <w:keepNext w:val="0"/>
        <w:keepLine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32BA">
        <w:rPr>
          <w:rFonts w:ascii="Times New Roman" w:hAnsi="Times New Roman" w:cs="Times New Roman"/>
          <w:sz w:val="28"/>
          <w:szCs w:val="28"/>
        </w:rPr>
        <w:t xml:space="preserve">Оценила мед по органолептическим показателям. </w:t>
      </w:r>
    </w:p>
    <w:p w14:paraId="55496F4A" w14:textId="68BB2979" w:rsidR="000232BA" w:rsidRPr="000232BA" w:rsidRDefault="000232BA" w:rsidP="000232BA">
      <w:pPr>
        <w:keepNext w:val="0"/>
        <w:keepLine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Оценила мед по физико-химическим показателям, которые показали</w:t>
      </w:r>
      <w:r w:rsidR="00E573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E57363">
        <w:rPr>
          <w:rFonts w:ascii="Times New Roman" w:hAnsi="Times New Roman" w:cs="Times New Roman"/>
          <w:sz w:val="28"/>
          <w:szCs w:val="28"/>
        </w:rPr>
        <w:t>мед цветочный «Из Овсянниково» содержит в составе желатин. Мед цветочный «Медовый дом» содержит в своем составе декстрины и остатки соляной кислоты. Мед липовый «Медовый край», мед цветочный «Магнит», мед васильковый «Домашний», показали хороший результат по физико-химическим показателям</w:t>
      </w:r>
      <w:r w:rsidR="00897AA0">
        <w:rPr>
          <w:rFonts w:ascii="Times New Roman" w:hAnsi="Times New Roman" w:cs="Times New Roman"/>
          <w:sz w:val="28"/>
          <w:szCs w:val="28"/>
        </w:rPr>
        <w:t>, не содержат примесей</w:t>
      </w:r>
      <w:r w:rsidR="00E573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F27F38" w14:textId="5B9AD779" w:rsidR="004F3605" w:rsidRDefault="004F3605">
      <w:pPr>
        <w:keepNext w:val="0"/>
        <w:keepLines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3293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53CCCDD8" w14:textId="230D3499" w:rsidR="004F3605" w:rsidRPr="00CD0DF9" w:rsidRDefault="004F3605" w:rsidP="004F3605">
      <w:pPr>
        <w:keepNext w:val="0"/>
        <w:keepLines w:val="0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F9">
        <w:rPr>
          <w:rFonts w:ascii="Times New Roman" w:hAnsi="Times New Roman" w:cs="Times New Roman"/>
          <w:b/>
          <w:sz w:val="28"/>
          <w:szCs w:val="28"/>
        </w:rPr>
        <w:t>Список источников информации</w:t>
      </w:r>
    </w:p>
    <w:p w14:paraId="5B7F1A86" w14:textId="271694A8" w:rsidR="00CD0DF9" w:rsidRDefault="00285AA0" w:rsidP="00CD0DF9">
      <w:pPr>
        <w:pStyle w:val="a8"/>
        <w:keepNext w:val="0"/>
        <w:keepLines w:val="0"/>
        <w:numPr>
          <w:ilvl w:val="0"/>
          <w:numId w:val="1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162B4" w:rsidRPr="005A6006">
          <w:rPr>
            <w:rStyle w:val="aa"/>
            <w:rFonts w:ascii="Times New Roman" w:hAnsi="Times New Roman" w:cs="Times New Roman"/>
            <w:sz w:val="28"/>
            <w:szCs w:val="28"/>
          </w:rPr>
          <w:t>https://ru.wikipedia.org/wiki/Мёд</w:t>
        </w:r>
      </w:hyperlink>
    </w:p>
    <w:p w14:paraId="122D7129" w14:textId="625067EF" w:rsidR="00C162B4" w:rsidRDefault="00285AA0" w:rsidP="00CD0DF9">
      <w:pPr>
        <w:pStyle w:val="a8"/>
        <w:keepNext w:val="0"/>
        <w:keepLines w:val="0"/>
        <w:numPr>
          <w:ilvl w:val="0"/>
          <w:numId w:val="1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162B4" w:rsidRPr="005A6006">
          <w:rPr>
            <w:rStyle w:val="aa"/>
            <w:rFonts w:ascii="Times New Roman" w:hAnsi="Times New Roman" w:cs="Times New Roman"/>
            <w:sz w:val="28"/>
            <w:szCs w:val="28"/>
          </w:rPr>
          <w:t>https://znanierussia.ru/articles/Мёд</w:t>
        </w:r>
      </w:hyperlink>
    </w:p>
    <w:p w14:paraId="5CBB7E4B" w14:textId="0F7AA82B" w:rsidR="00C162B4" w:rsidRDefault="00285AA0" w:rsidP="00CD0DF9">
      <w:pPr>
        <w:pStyle w:val="a8"/>
        <w:keepNext w:val="0"/>
        <w:keepLines w:val="0"/>
        <w:numPr>
          <w:ilvl w:val="0"/>
          <w:numId w:val="1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anchor="obschie-svedeniya-ob-iskusstvennom-mede" w:history="1">
        <w:r w:rsidR="00C162B4" w:rsidRPr="005A6006">
          <w:rPr>
            <w:rStyle w:val="aa"/>
            <w:rFonts w:ascii="Times New Roman" w:hAnsi="Times New Roman" w:cs="Times New Roman"/>
            <w:sz w:val="28"/>
            <w:szCs w:val="28"/>
          </w:rPr>
          <w:t>https://spravochnick.ru/tovarovedenie/iskusstvennyy_med/#obschie-svedeniya-ob-iskusstvennom-mede</w:t>
        </w:r>
      </w:hyperlink>
    </w:p>
    <w:p w14:paraId="0D153BD6" w14:textId="309ED2D8" w:rsidR="00C162B4" w:rsidRDefault="00285AA0" w:rsidP="00897AA0">
      <w:pPr>
        <w:pStyle w:val="a8"/>
        <w:keepNext w:val="0"/>
        <w:keepLines w:val="0"/>
        <w:numPr>
          <w:ilvl w:val="0"/>
          <w:numId w:val="1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97AA0" w:rsidRPr="005A6006">
          <w:rPr>
            <w:rStyle w:val="aa"/>
            <w:rFonts w:ascii="Times New Roman" w:hAnsi="Times New Roman" w:cs="Times New Roman"/>
            <w:sz w:val="28"/>
            <w:szCs w:val="28"/>
          </w:rPr>
          <w:t>https://flowwow.com/blog/vidy-meda-i-kharakteristiki/</w:t>
        </w:r>
      </w:hyperlink>
    </w:p>
    <w:p w14:paraId="489B705B" w14:textId="77777777" w:rsidR="00897AA0" w:rsidRPr="00897AA0" w:rsidRDefault="00897AA0" w:rsidP="00897AA0">
      <w:pPr>
        <w:keepNext w:val="0"/>
        <w:keepLines w:val="0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97BCB" w14:textId="77777777" w:rsidR="00CD0DF9" w:rsidRDefault="00CD0DF9" w:rsidP="004F3605">
      <w:pPr>
        <w:keepNext w:val="0"/>
        <w:keepLines w:val="0"/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074C94" w14:textId="77777777" w:rsidR="004F3605" w:rsidRDefault="004F3605" w:rsidP="000A2339">
      <w:pPr>
        <w:keepNext w:val="0"/>
        <w:keepLines w:val="0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A85D1" w14:textId="77777777" w:rsidR="00701AF8" w:rsidRDefault="00701AF8" w:rsidP="000A2339">
      <w:pPr>
        <w:keepNext w:val="0"/>
        <w:keepLines w:val="0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  <w:sectPr w:rsidR="00701A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E07782" w14:textId="3F5D6662" w:rsidR="00255564" w:rsidRDefault="004B544B" w:rsidP="00701AF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14:paraId="670FCACD" w14:textId="083D0103" w:rsidR="00701AF8" w:rsidRDefault="004F3605" w:rsidP="00701A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мёда по органолептическим показателям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658"/>
        <w:gridCol w:w="2362"/>
        <w:gridCol w:w="2565"/>
        <w:gridCol w:w="2362"/>
        <w:gridCol w:w="2100"/>
        <w:gridCol w:w="2513"/>
      </w:tblGrid>
      <w:tr w:rsidR="003F5801" w14:paraId="7423EF6C" w14:textId="77777777" w:rsidTr="00701AF8">
        <w:tc>
          <w:tcPr>
            <w:tcW w:w="913" w:type="pct"/>
          </w:tcPr>
          <w:p w14:paraId="152F86B3" w14:textId="4B61A3A0" w:rsidR="004B544B" w:rsidRDefault="004B544B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811" w:type="pct"/>
          </w:tcPr>
          <w:p w14:paraId="5B4F321B" w14:textId="59D4E733" w:rsidR="004B544B" w:rsidRDefault="00701AF8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№ 1</w:t>
            </w:r>
          </w:p>
        </w:tc>
        <w:tc>
          <w:tcPr>
            <w:tcW w:w="881" w:type="pct"/>
          </w:tcPr>
          <w:p w14:paraId="08420EAD" w14:textId="5DCC68FA" w:rsidR="004B544B" w:rsidRDefault="00701AF8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Образец № </w:t>
            </w:r>
            <w:r w:rsidR="004B54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1" w:type="pct"/>
          </w:tcPr>
          <w:p w14:paraId="6939C6A8" w14:textId="098187E7" w:rsidR="004B544B" w:rsidRDefault="00701AF8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Образец № </w:t>
            </w:r>
            <w:r w:rsidR="004B54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" w:type="pct"/>
          </w:tcPr>
          <w:p w14:paraId="688703A1" w14:textId="2CCD8696" w:rsidR="004B544B" w:rsidRDefault="00701AF8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Образец № </w:t>
            </w:r>
            <w:r w:rsidR="004B54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pct"/>
          </w:tcPr>
          <w:p w14:paraId="1EA32735" w14:textId="18D2B8FF" w:rsidR="004B544B" w:rsidRDefault="00701AF8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Образец № </w:t>
            </w:r>
            <w:r w:rsidR="004B54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5801" w14:paraId="0DC7EA34" w14:textId="77777777" w:rsidTr="00701AF8">
        <w:tc>
          <w:tcPr>
            <w:tcW w:w="913" w:type="pct"/>
          </w:tcPr>
          <w:p w14:paraId="21A4F3E7" w14:textId="5758E8E9" w:rsidR="004B544B" w:rsidRDefault="004B544B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Аромат </w:t>
            </w:r>
          </w:p>
        </w:tc>
        <w:tc>
          <w:tcPr>
            <w:tcW w:w="811" w:type="pct"/>
          </w:tcPr>
          <w:p w14:paraId="502DAD86" w14:textId="651FB176" w:rsidR="004B544B" w:rsidRDefault="003F5801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Запах жженого сахара </w:t>
            </w:r>
          </w:p>
        </w:tc>
        <w:tc>
          <w:tcPr>
            <w:tcW w:w="881" w:type="pct"/>
          </w:tcPr>
          <w:p w14:paraId="0366C7E6" w14:textId="1D5DB433" w:rsidR="004B544B" w:rsidRDefault="003F5801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Выраженный запах м</w:t>
            </w:r>
            <w:r w:rsidR="001C2805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811" w:type="pct"/>
          </w:tcPr>
          <w:p w14:paraId="190F6A58" w14:textId="0210A058" w:rsidR="004B544B" w:rsidRDefault="003F5801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Слабый запах м</w:t>
            </w:r>
            <w:r w:rsidR="001C2805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721" w:type="pct"/>
          </w:tcPr>
          <w:p w14:paraId="7F6F76C0" w14:textId="03F4306B" w:rsidR="004B544B" w:rsidRDefault="003F5801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Липовый запах</w:t>
            </w:r>
          </w:p>
        </w:tc>
        <w:tc>
          <w:tcPr>
            <w:tcW w:w="864" w:type="pct"/>
          </w:tcPr>
          <w:p w14:paraId="722B9A35" w14:textId="6431D71C" w:rsidR="004B544B" w:rsidRDefault="003F5801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Васильковый запах </w:t>
            </w:r>
          </w:p>
        </w:tc>
      </w:tr>
      <w:tr w:rsidR="003F5801" w14:paraId="03EACC72" w14:textId="77777777" w:rsidTr="00701AF8">
        <w:tc>
          <w:tcPr>
            <w:tcW w:w="913" w:type="pct"/>
          </w:tcPr>
          <w:p w14:paraId="4970859C" w14:textId="4E76DB13" w:rsidR="004B544B" w:rsidRDefault="004B544B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Вкус </w:t>
            </w:r>
          </w:p>
        </w:tc>
        <w:tc>
          <w:tcPr>
            <w:tcW w:w="811" w:type="pct"/>
          </w:tcPr>
          <w:p w14:paraId="7CC29EC4" w14:textId="4709EA71" w:rsidR="004B544B" w:rsidRDefault="00617610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Сладкий </w:t>
            </w:r>
          </w:p>
        </w:tc>
        <w:tc>
          <w:tcPr>
            <w:tcW w:w="881" w:type="pct"/>
          </w:tcPr>
          <w:p w14:paraId="5151B106" w14:textId="4A66D259" w:rsidR="004B544B" w:rsidRDefault="00617610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Сладкий </w:t>
            </w:r>
          </w:p>
        </w:tc>
        <w:tc>
          <w:tcPr>
            <w:tcW w:w="811" w:type="pct"/>
          </w:tcPr>
          <w:p w14:paraId="46011BB4" w14:textId="5A423328" w:rsidR="004B544B" w:rsidRDefault="003F5801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Кислит </w:t>
            </w:r>
          </w:p>
        </w:tc>
        <w:tc>
          <w:tcPr>
            <w:tcW w:w="721" w:type="pct"/>
          </w:tcPr>
          <w:p w14:paraId="3390B124" w14:textId="6F31DFEE" w:rsidR="004B544B" w:rsidRDefault="000F2AF9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сладкий </w:t>
            </w:r>
          </w:p>
        </w:tc>
        <w:tc>
          <w:tcPr>
            <w:tcW w:w="864" w:type="pct"/>
          </w:tcPr>
          <w:p w14:paraId="50E8895E" w14:textId="664974B1" w:rsidR="004B544B" w:rsidRDefault="00617610" w:rsidP="00CD0DF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Выраженное послевкусие</w:t>
            </w:r>
          </w:p>
        </w:tc>
      </w:tr>
      <w:tr w:rsidR="003F5801" w14:paraId="2F5E0319" w14:textId="77777777" w:rsidTr="00701AF8">
        <w:tc>
          <w:tcPr>
            <w:tcW w:w="913" w:type="pct"/>
          </w:tcPr>
          <w:p w14:paraId="4C86DDA0" w14:textId="0D91E111" w:rsidR="004B544B" w:rsidRDefault="004B544B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Прозрачность </w:t>
            </w:r>
          </w:p>
        </w:tc>
        <w:tc>
          <w:tcPr>
            <w:tcW w:w="811" w:type="pct"/>
          </w:tcPr>
          <w:p w14:paraId="6CF12FEB" w14:textId="1FCF7A79" w:rsidR="004B544B" w:rsidRDefault="003F5801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Прозрачный </w:t>
            </w:r>
          </w:p>
        </w:tc>
        <w:tc>
          <w:tcPr>
            <w:tcW w:w="881" w:type="pct"/>
          </w:tcPr>
          <w:p w14:paraId="7BC840AE" w14:textId="795A7C51" w:rsidR="004B544B" w:rsidRDefault="003F5801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мутный</w:t>
            </w:r>
          </w:p>
        </w:tc>
        <w:tc>
          <w:tcPr>
            <w:tcW w:w="811" w:type="pct"/>
          </w:tcPr>
          <w:p w14:paraId="4C664C38" w14:textId="62A16C8D" w:rsidR="004B544B" w:rsidRDefault="000F2AF9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Прозрачный </w:t>
            </w:r>
          </w:p>
        </w:tc>
        <w:tc>
          <w:tcPr>
            <w:tcW w:w="721" w:type="pct"/>
          </w:tcPr>
          <w:p w14:paraId="0B86E7AC" w14:textId="3480AE40" w:rsidR="004B544B" w:rsidRDefault="000F2AF9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мутный</w:t>
            </w:r>
          </w:p>
        </w:tc>
        <w:tc>
          <w:tcPr>
            <w:tcW w:w="864" w:type="pct"/>
          </w:tcPr>
          <w:p w14:paraId="51727777" w14:textId="0384BF85" w:rsidR="004B544B" w:rsidRDefault="000F2AF9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Прозрачный </w:t>
            </w:r>
          </w:p>
        </w:tc>
      </w:tr>
      <w:tr w:rsidR="003F5801" w14:paraId="11538B34" w14:textId="77777777" w:rsidTr="00701AF8">
        <w:tc>
          <w:tcPr>
            <w:tcW w:w="913" w:type="pct"/>
          </w:tcPr>
          <w:p w14:paraId="44A99B04" w14:textId="6C259A94" w:rsidR="004B544B" w:rsidRDefault="004B544B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</w:p>
        </w:tc>
        <w:tc>
          <w:tcPr>
            <w:tcW w:w="811" w:type="pct"/>
          </w:tcPr>
          <w:p w14:paraId="39ACC67D" w14:textId="16D5043E" w:rsidR="004B544B" w:rsidRDefault="00265D0E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Светло-янтарный  </w:t>
            </w:r>
          </w:p>
        </w:tc>
        <w:tc>
          <w:tcPr>
            <w:tcW w:w="881" w:type="pct"/>
          </w:tcPr>
          <w:p w14:paraId="344781AD" w14:textId="07BC0435" w:rsidR="004B544B" w:rsidRDefault="00265D0E" w:rsidP="00CD0DF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Карамельный  </w:t>
            </w:r>
          </w:p>
        </w:tc>
        <w:tc>
          <w:tcPr>
            <w:tcW w:w="811" w:type="pct"/>
          </w:tcPr>
          <w:p w14:paraId="3646A2A3" w14:textId="522550C9" w:rsidR="004B544B" w:rsidRDefault="00265D0E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Янтарный </w:t>
            </w:r>
          </w:p>
        </w:tc>
        <w:tc>
          <w:tcPr>
            <w:tcW w:w="721" w:type="pct"/>
          </w:tcPr>
          <w:p w14:paraId="4EDA2A6B" w14:textId="4AE907DB" w:rsidR="004B544B" w:rsidRDefault="00265D0E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Молочный </w:t>
            </w:r>
          </w:p>
        </w:tc>
        <w:tc>
          <w:tcPr>
            <w:tcW w:w="864" w:type="pct"/>
          </w:tcPr>
          <w:p w14:paraId="229A3798" w14:textId="2444ECDA" w:rsidR="004B544B" w:rsidRPr="00FF16EA" w:rsidRDefault="00FF16EA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5D0E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ло-желтый </w:t>
            </w:r>
          </w:p>
        </w:tc>
      </w:tr>
      <w:tr w:rsidR="003F5801" w14:paraId="7A405A07" w14:textId="77777777" w:rsidTr="00701AF8">
        <w:tc>
          <w:tcPr>
            <w:tcW w:w="913" w:type="pct"/>
          </w:tcPr>
          <w:p w14:paraId="4D0FFA38" w14:textId="0A6D62C7" w:rsidR="004B544B" w:rsidRDefault="004B544B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брожения </w:t>
            </w:r>
          </w:p>
        </w:tc>
        <w:tc>
          <w:tcPr>
            <w:tcW w:w="811" w:type="pct"/>
          </w:tcPr>
          <w:p w14:paraId="78FF1640" w14:textId="7D2446A7" w:rsidR="004B544B" w:rsidRDefault="00617610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pct"/>
          </w:tcPr>
          <w:p w14:paraId="6D058245" w14:textId="406A978A" w:rsidR="004B544B" w:rsidRDefault="003F5801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Пузырьки на поверхности меда</w:t>
            </w:r>
          </w:p>
        </w:tc>
        <w:tc>
          <w:tcPr>
            <w:tcW w:w="811" w:type="pct"/>
          </w:tcPr>
          <w:p w14:paraId="07637600" w14:textId="68A57A78" w:rsidR="004B544B" w:rsidRDefault="00617610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" w:type="pct"/>
          </w:tcPr>
          <w:p w14:paraId="0DB284E4" w14:textId="2F584688" w:rsidR="004B544B" w:rsidRDefault="00617610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" w:type="pct"/>
          </w:tcPr>
          <w:p w14:paraId="14A0DCB9" w14:textId="68968953" w:rsidR="004B544B" w:rsidRDefault="00617610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5801" w14:paraId="622F9D60" w14:textId="77777777" w:rsidTr="00701AF8">
        <w:tc>
          <w:tcPr>
            <w:tcW w:w="913" w:type="pct"/>
          </w:tcPr>
          <w:p w14:paraId="11CAC0EC" w14:textId="02DFC375" w:rsidR="004B544B" w:rsidRDefault="004B544B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Консистенция </w:t>
            </w:r>
          </w:p>
        </w:tc>
        <w:tc>
          <w:tcPr>
            <w:tcW w:w="811" w:type="pct"/>
          </w:tcPr>
          <w:p w14:paraId="2A57D34F" w14:textId="16A62DD7" w:rsidR="004B544B" w:rsidRDefault="003F5801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Жидкая </w:t>
            </w:r>
          </w:p>
        </w:tc>
        <w:tc>
          <w:tcPr>
            <w:tcW w:w="881" w:type="pct"/>
          </w:tcPr>
          <w:p w14:paraId="065252AC" w14:textId="2886FB30" w:rsidR="004B544B" w:rsidRDefault="000F2AF9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Твердая </w:t>
            </w:r>
          </w:p>
        </w:tc>
        <w:tc>
          <w:tcPr>
            <w:tcW w:w="811" w:type="pct"/>
          </w:tcPr>
          <w:p w14:paraId="1F3A4337" w14:textId="751FBCE7" w:rsidR="004B544B" w:rsidRDefault="000F2AF9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Вязкая </w:t>
            </w:r>
          </w:p>
        </w:tc>
        <w:tc>
          <w:tcPr>
            <w:tcW w:w="721" w:type="pct"/>
          </w:tcPr>
          <w:p w14:paraId="19314756" w14:textId="773857A4" w:rsidR="004B544B" w:rsidRDefault="003F5801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Вязкая </w:t>
            </w:r>
          </w:p>
        </w:tc>
        <w:tc>
          <w:tcPr>
            <w:tcW w:w="864" w:type="pct"/>
          </w:tcPr>
          <w:p w14:paraId="128A641E" w14:textId="055A09AF" w:rsidR="004B544B" w:rsidRDefault="003F5801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Густая </w:t>
            </w:r>
          </w:p>
        </w:tc>
      </w:tr>
    </w:tbl>
    <w:p w14:paraId="7D2D95A4" w14:textId="2D7F21FE" w:rsidR="004B544B" w:rsidRDefault="004B544B" w:rsidP="002555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2F8F6A" w14:textId="77777777" w:rsidR="00CD0DF9" w:rsidRDefault="00CD0DF9">
      <w:pPr>
        <w:keepNext w:val="0"/>
        <w:keepLines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147E192" w14:textId="6574AD77" w:rsidR="004B544B" w:rsidRDefault="004B544B" w:rsidP="004F360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14:paraId="45152B15" w14:textId="66849919" w:rsidR="004F3605" w:rsidRDefault="00CD0DF9" w:rsidP="004F36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мёда по физико-химическим </w:t>
      </w:r>
      <w:r w:rsidR="008069F4">
        <w:rPr>
          <w:rFonts w:ascii="Times New Roman" w:hAnsi="Times New Roman" w:cs="Times New Roman"/>
          <w:sz w:val="28"/>
          <w:szCs w:val="28"/>
        </w:rPr>
        <w:t xml:space="preserve">показателям 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1"/>
        <w:gridCol w:w="2268"/>
        <w:gridCol w:w="2408"/>
        <w:gridCol w:w="2411"/>
        <w:gridCol w:w="2411"/>
        <w:gridCol w:w="2231"/>
      </w:tblGrid>
      <w:tr w:rsidR="004F3605" w14:paraId="067E5EA0" w14:textId="77777777" w:rsidTr="004F3605">
        <w:tc>
          <w:tcPr>
            <w:tcW w:w="972" w:type="pct"/>
          </w:tcPr>
          <w:p w14:paraId="2D019CCC" w14:textId="54BD03C7" w:rsidR="004F3605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779" w:type="pct"/>
          </w:tcPr>
          <w:p w14:paraId="31E8FDCD" w14:textId="35F7CDCD" w:rsidR="004F3605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№ 1</w:t>
            </w:r>
          </w:p>
        </w:tc>
        <w:tc>
          <w:tcPr>
            <w:tcW w:w="827" w:type="pct"/>
          </w:tcPr>
          <w:p w14:paraId="525D6415" w14:textId="334E9298" w:rsidR="004F3605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Образец № 2 </w:t>
            </w:r>
          </w:p>
        </w:tc>
        <w:tc>
          <w:tcPr>
            <w:tcW w:w="828" w:type="pct"/>
          </w:tcPr>
          <w:p w14:paraId="63D565D3" w14:textId="771C8A3E" w:rsidR="004F3605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№ 3</w:t>
            </w:r>
          </w:p>
        </w:tc>
        <w:tc>
          <w:tcPr>
            <w:tcW w:w="828" w:type="pct"/>
          </w:tcPr>
          <w:p w14:paraId="0CB03496" w14:textId="4CBC0202" w:rsidR="004F3605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№ 4</w:t>
            </w:r>
          </w:p>
        </w:tc>
        <w:tc>
          <w:tcPr>
            <w:tcW w:w="766" w:type="pct"/>
          </w:tcPr>
          <w:p w14:paraId="5EDE054E" w14:textId="6FB2F4AE" w:rsidR="004F3605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№ 5</w:t>
            </w:r>
          </w:p>
        </w:tc>
      </w:tr>
      <w:tr w:rsidR="004F3605" w14:paraId="2F5A3DF8" w14:textId="77777777" w:rsidTr="004F3605">
        <w:tc>
          <w:tcPr>
            <w:tcW w:w="972" w:type="pct"/>
          </w:tcPr>
          <w:p w14:paraId="3900D912" w14:textId="6E072430" w:rsidR="004F3605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Реакция на признаки брожения</w:t>
            </w:r>
          </w:p>
        </w:tc>
        <w:tc>
          <w:tcPr>
            <w:tcW w:w="779" w:type="pct"/>
          </w:tcPr>
          <w:p w14:paraId="7094632C" w14:textId="54738A41" w:rsidR="004F3605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3B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827" w:type="pct"/>
          </w:tcPr>
          <w:p w14:paraId="07AD94CF" w14:textId="5E8FE639" w:rsidR="004F3605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3B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828" w:type="pct"/>
          </w:tcPr>
          <w:p w14:paraId="29328C90" w14:textId="39627EAA" w:rsidR="004F3605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3B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828" w:type="pct"/>
          </w:tcPr>
          <w:p w14:paraId="13472F1B" w14:textId="6D55AFED" w:rsidR="004F3605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3B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766" w:type="pct"/>
          </w:tcPr>
          <w:p w14:paraId="2CE6DA87" w14:textId="5AA73845" w:rsidR="004F3605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3B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</w:tr>
      <w:tr w:rsidR="004F3605" w14:paraId="56EE5A18" w14:textId="77777777" w:rsidTr="004F3605">
        <w:tc>
          <w:tcPr>
            <w:tcW w:w="972" w:type="pct"/>
          </w:tcPr>
          <w:p w14:paraId="34080D2A" w14:textId="21B86A01" w:rsidR="004F3605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Реакция на декстрины</w:t>
            </w:r>
          </w:p>
        </w:tc>
        <w:tc>
          <w:tcPr>
            <w:tcW w:w="779" w:type="pct"/>
          </w:tcPr>
          <w:p w14:paraId="33EDD555" w14:textId="65227EF3" w:rsidR="004F3605" w:rsidRPr="00D83C18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73B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827" w:type="pct"/>
          </w:tcPr>
          <w:p w14:paraId="461DE5E3" w14:textId="2D499126" w:rsidR="004F3605" w:rsidRPr="00D83C18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73B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828" w:type="pct"/>
          </w:tcPr>
          <w:p w14:paraId="0408FE4D" w14:textId="3E3A304A" w:rsidR="004F3605" w:rsidRPr="00D83C18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73B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828" w:type="pct"/>
          </w:tcPr>
          <w:p w14:paraId="6810725D" w14:textId="6CEA03FD" w:rsidR="004F3605" w:rsidRPr="00D83C18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Помутнение  </w:t>
            </w:r>
          </w:p>
        </w:tc>
        <w:tc>
          <w:tcPr>
            <w:tcW w:w="766" w:type="pct"/>
          </w:tcPr>
          <w:p w14:paraId="5A0041EF" w14:textId="27DA56B5" w:rsidR="004F3605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3B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</w:tr>
      <w:tr w:rsidR="004F3605" w14:paraId="33A9AF70" w14:textId="77777777" w:rsidTr="004F3605">
        <w:tc>
          <w:tcPr>
            <w:tcW w:w="972" w:type="pct"/>
          </w:tcPr>
          <w:p w14:paraId="1103369E" w14:textId="3AC77D1C" w:rsidR="004F3605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Реакция на остатки соляной кислоты</w:t>
            </w:r>
          </w:p>
        </w:tc>
        <w:tc>
          <w:tcPr>
            <w:tcW w:w="779" w:type="pct"/>
          </w:tcPr>
          <w:p w14:paraId="43531474" w14:textId="55E9C5C2" w:rsidR="004F3605" w:rsidRPr="004F3605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3B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827" w:type="pct"/>
          </w:tcPr>
          <w:p w14:paraId="654483CD" w14:textId="3A638690" w:rsidR="004F3605" w:rsidRPr="00D83C18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73B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828" w:type="pct"/>
          </w:tcPr>
          <w:p w14:paraId="10812B43" w14:textId="5BBEFB16" w:rsidR="004F3605" w:rsidRPr="00D83C18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73B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828" w:type="pct"/>
          </w:tcPr>
          <w:p w14:paraId="4665705F" w14:textId="22E6F2FB" w:rsidR="004F3605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Помутнение </w:t>
            </w:r>
          </w:p>
        </w:tc>
        <w:tc>
          <w:tcPr>
            <w:tcW w:w="766" w:type="pct"/>
          </w:tcPr>
          <w:p w14:paraId="3C94CDD8" w14:textId="5C45FBC0" w:rsidR="004F3605" w:rsidRPr="00D83C18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73B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</w:tr>
      <w:tr w:rsidR="004F3605" w14:paraId="4B180A97" w14:textId="77777777" w:rsidTr="004F3605">
        <w:tc>
          <w:tcPr>
            <w:tcW w:w="972" w:type="pct"/>
          </w:tcPr>
          <w:p w14:paraId="0FBC189C" w14:textId="19167430" w:rsidR="004F3605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Реакция на крахмал</w:t>
            </w:r>
          </w:p>
        </w:tc>
        <w:tc>
          <w:tcPr>
            <w:tcW w:w="779" w:type="pct"/>
          </w:tcPr>
          <w:p w14:paraId="3E08BFA3" w14:textId="263ED3C6" w:rsidR="004F3605" w:rsidRPr="00D83C18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73B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827" w:type="pct"/>
          </w:tcPr>
          <w:p w14:paraId="70AC9512" w14:textId="1E729EE1" w:rsidR="004F3605" w:rsidRPr="00D83C18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73B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828" w:type="pct"/>
          </w:tcPr>
          <w:p w14:paraId="27DFD0F9" w14:textId="4B3DD133" w:rsidR="004F3605" w:rsidRPr="00D83C18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73B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828" w:type="pct"/>
          </w:tcPr>
          <w:p w14:paraId="506096A1" w14:textId="217B8DCE" w:rsidR="004F3605" w:rsidRPr="00D83C18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73B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766" w:type="pct"/>
          </w:tcPr>
          <w:p w14:paraId="247F84D8" w14:textId="2A3CD97D" w:rsidR="004F3605" w:rsidRPr="00D83C18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73B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</w:tr>
      <w:tr w:rsidR="004F3605" w14:paraId="70715817" w14:textId="77777777" w:rsidTr="004F3605">
        <w:tc>
          <w:tcPr>
            <w:tcW w:w="972" w:type="pct"/>
          </w:tcPr>
          <w:p w14:paraId="01FEEE63" w14:textId="586F4A22" w:rsidR="004F3605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Реакция на наличие желатина/клея</w:t>
            </w:r>
          </w:p>
        </w:tc>
        <w:tc>
          <w:tcPr>
            <w:tcW w:w="779" w:type="pct"/>
          </w:tcPr>
          <w:p w14:paraId="2C0BF7F3" w14:textId="2496DFDA" w:rsidR="004F3605" w:rsidRPr="00211D9A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Инидикаторная бумага не изменила окраску</w:t>
            </w:r>
          </w:p>
        </w:tc>
        <w:tc>
          <w:tcPr>
            <w:tcW w:w="827" w:type="pct"/>
          </w:tcPr>
          <w:p w14:paraId="6233F0A8" w14:textId="60A622AB" w:rsidR="004F3605" w:rsidRPr="00211D9A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Индикаторная бумага посинела </w:t>
            </w:r>
          </w:p>
        </w:tc>
        <w:tc>
          <w:tcPr>
            <w:tcW w:w="828" w:type="pct"/>
          </w:tcPr>
          <w:p w14:paraId="7DA44388" w14:textId="16342975" w:rsidR="004F3605" w:rsidRPr="00211D9A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Инидикаторная бумага не изменила окраску</w:t>
            </w:r>
          </w:p>
        </w:tc>
        <w:tc>
          <w:tcPr>
            <w:tcW w:w="828" w:type="pct"/>
          </w:tcPr>
          <w:p w14:paraId="21BFA4D4" w14:textId="79E9D1B3" w:rsidR="004F3605" w:rsidRPr="00211D9A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Инидикаторная бумага не изменила окраску</w:t>
            </w:r>
          </w:p>
        </w:tc>
        <w:tc>
          <w:tcPr>
            <w:tcW w:w="766" w:type="pct"/>
          </w:tcPr>
          <w:p w14:paraId="50232C8F" w14:textId="2507141E" w:rsidR="004F3605" w:rsidRPr="00211D9A" w:rsidRDefault="004F3605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Инидикаторная бумага не изменила окраску</w:t>
            </w:r>
          </w:p>
        </w:tc>
      </w:tr>
      <w:tr w:rsidR="004F3605" w14:paraId="1DA2FBA4" w14:textId="77777777" w:rsidTr="004F3605">
        <w:tc>
          <w:tcPr>
            <w:tcW w:w="972" w:type="pct"/>
          </w:tcPr>
          <w:p w14:paraId="170EDC49" w14:textId="124B0E35" w:rsidR="004F3605" w:rsidRPr="00977F87" w:rsidRDefault="00977F87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Обнаружение примесей мела</w:t>
            </w:r>
          </w:p>
        </w:tc>
        <w:tc>
          <w:tcPr>
            <w:tcW w:w="779" w:type="pct"/>
          </w:tcPr>
          <w:p w14:paraId="3025A6C6" w14:textId="1B1A669D" w:rsidR="004F3605" w:rsidRDefault="00977F87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Вспенивание не наблюдалось </w:t>
            </w:r>
          </w:p>
        </w:tc>
        <w:tc>
          <w:tcPr>
            <w:tcW w:w="827" w:type="pct"/>
          </w:tcPr>
          <w:p w14:paraId="2F7BD3FF" w14:textId="228EC41B" w:rsidR="004F3605" w:rsidRDefault="00977F87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Вспенивание не наблюдалось</w:t>
            </w:r>
          </w:p>
        </w:tc>
        <w:tc>
          <w:tcPr>
            <w:tcW w:w="828" w:type="pct"/>
          </w:tcPr>
          <w:p w14:paraId="3C809DDA" w14:textId="5A05F216" w:rsidR="004F3605" w:rsidRDefault="00977F87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Вспенивание не наблюдалось</w:t>
            </w:r>
          </w:p>
        </w:tc>
        <w:tc>
          <w:tcPr>
            <w:tcW w:w="828" w:type="pct"/>
          </w:tcPr>
          <w:p w14:paraId="2D348139" w14:textId="31250B43" w:rsidR="004F3605" w:rsidRDefault="00977F87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Вспенивание не наблюдалось</w:t>
            </w:r>
          </w:p>
        </w:tc>
        <w:tc>
          <w:tcPr>
            <w:tcW w:w="766" w:type="pct"/>
          </w:tcPr>
          <w:p w14:paraId="524E370E" w14:textId="752DD7F0" w:rsidR="004F3605" w:rsidRDefault="00977F87" w:rsidP="00CD0D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Вспенивание не наблюдалось</w:t>
            </w:r>
          </w:p>
        </w:tc>
      </w:tr>
    </w:tbl>
    <w:p w14:paraId="7CE22705" w14:textId="15054D4A" w:rsidR="004B544B" w:rsidRPr="00907A3F" w:rsidRDefault="000A2339" w:rsidP="002555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544B" w:rsidRPr="00907A3F" w:rsidSect="004F360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83F3C" w14:textId="77777777" w:rsidR="00285AA0" w:rsidRDefault="00285AA0" w:rsidP="0089324D">
      <w:pPr>
        <w:spacing w:after="0"/>
      </w:pPr>
      <w:r>
        <w:separator/>
      </w:r>
    </w:p>
  </w:endnote>
  <w:endnote w:type="continuationSeparator" w:id="0">
    <w:p w14:paraId="01400E1A" w14:textId="77777777" w:rsidR="00285AA0" w:rsidRDefault="00285AA0" w:rsidP="008932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97258" w14:textId="77777777" w:rsidR="00285AA0" w:rsidRDefault="00285AA0" w:rsidP="0089324D">
      <w:pPr>
        <w:spacing w:after="0"/>
      </w:pPr>
      <w:r>
        <w:separator/>
      </w:r>
    </w:p>
  </w:footnote>
  <w:footnote w:type="continuationSeparator" w:id="0">
    <w:p w14:paraId="1D566951" w14:textId="77777777" w:rsidR="00285AA0" w:rsidRDefault="00285AA0" w:rsidP="008932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D494B"/>
    <w:multiLevelType w:val="hybridMultilevel"/>
    <w:tmpl w:val="0E8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9140F"/>
    <w:multiLevelType w:val="hybridMultilevel"/>
    <w:tmpl w:val="816C772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27524180"/>
    <w:multiLevelType w:val="hybridMultilevel"/>
    <w:tmpl w:val="6B4CD09C"/>
    <w:lvl w:ilvl="0" w:tplc="8D465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C02CB1"/>
    <w:multiLevelType w:val="hybridMultilevel"/>
    <w:tmpl w:val="8BC0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24D85"/>
    <w:multiLevelType w:val="hybridMultilevel"/>
    <w:tmpl w:val="17C4F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43C7A"/>
    <w:multiLevelType w:val="hybridMultilevel"/>
    <w:tmpl w:val="CE8A0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044AA8"/>
    <w:multiLevelType w:val="hybridMultilevel"/>
    <w:tmpl w:val="BB84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466B4"/>
    <w:multiLevelType w:val="hybridMultilevel"/>
    <w:tmpl w:val="970048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176A0A"/>
    <w:multiLevelType w:val="multilevel"/>
    <w:tmpl w:val="8782F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1861356"/>
    <w:multiLevelType w:val="hybridMultilevel"/>
    <w:tmpl w:val="0288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F6F95"/>
    <w:multiLevelType w:val="hybridMultilevel"/>
    <w:tmpl w:val="091020E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6DB16003"/>
    <w:multiLevelType w:val="hybridMultilevel"/>
    <w:tmpl w:val="2DB85E54"/>
    <w:lvl w:ilvl="0" w:tplc="CC9E6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7E50EC"/>
    <w:multiLevelType w:val="hybridMultilevel"/>
    <w:tmpl w:val="65086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B7A17"/>
    <w:multiLevelType w:val="hybridMultilevel"/>
    <w:tmpl w:val="0C80D3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2861C5"/>
    <w:multiLevelType w:val="hybridMultilevel"/>
    <w:tmpl w:val="1F94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13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  <w:num w:numId="12">
    <w:abstractNumId w:val="11"/>
  </w:num>
  <w:num w:numId="13">
    <w:abstractNumId w:val="12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4D"/>
    <w:rsid w:val="000232BA"/>
    <w:rsid w:val="000653DA"/>
    <w:rsid w:val="000A2339"/>
    <w:rsid w:val="000E370D"/>
    <w:rsid w:val="000F2AF9"/>
    <w:rsid w:val="00177B1F"/>
    <w:rsid w:val="001848F2"/>
    <w:rsid w:val="001A0F1E"/>
    <w:rsid w:val="001C2805"/>
    <w:rsid w:val="001E0CB6"/>
    <w:rsid w:val="001F164E"/>
    <w:rsid w:val="00211D9A"/>
    <w:rsid w:val="002154DE"/>
    <w:rsid w:val="00254BC7"/>
    <w:rsid w:val="00255564"/>
    <w:rsid w:val="00265D0E"/>
    <w:rsid w:val="00270336"/>
    <w:rsid w:val="00285AA0"/>
    <w:rsid w:val="002A1B2E"/>
    <w:rsid w:val="00310133"/>
    <w:rsid w:val="00332ABE"/>
    <w:rsid w:val="00336E4A"/>
    <w:rsid w:val="003411CC"/>
    <w:rsid w:val="003C3123"/>
    <w:rsid w:val="003F5801"/>
    <w:rsid w:val="00407F22"/>
    <w:rsid w:val="004345F2"/>
    <w:rsid w:val="0048244A"/>
    <w:rsid w:val="00486206"/>
    <w:rsid w:val="004B544B"/>
    <w:rsid w:val="004C1332"/>
    <w:rsid w:val="004E67BC"/>
    <w:rsid w:val="004F0FF1"/>
    <w:rsid w:val="004F3605"/>
    <w:rsid w:val="00511ADB"/>
    <w:rsid w:val="00617610"/>
    <w:rsid w:val="006314D0"/>
    <w:rsid w:val="0063293C"/>
    <w:rsid w:val="006A7808"/>
    <w:rsid w:val="006E11E1"/>
    <w:rsid w:val="00701073"/>
    <w:rsid w:val="00701AF8"/>
    <w:rsid w:val="00764551"/>
    <w:rsid w:val="007777A0"/>
    <w:rsid w:val="00791C66"/>
    <w:rsid w:val="007D2CE8"/>
    <w:rsid w:val="007F237A"/>
    <w:rsid w:val="008069F4"/>
    <w:rsid w:val="00886A05"/>
    <w:rsid w:val="008915F4"/>
    <w:rsid w:val="0089324D"/>
    <w:rsid w:val="00897AA0"/>
    <w:rsid w:val="008A7C72"/>
    <w:rsid w:val="008D5EE8"/>
    <w:rsid w:val="00907A3F"/>
    <w:rsid w:val="0091706C"/>
    <w:rsid w:val="00977F87"/>
    <w:rsid w:val="009E571B"/>
    <w:rsid w:val="00A35E54"/>
    <w:rsid w:val="00AD50A2"/>
    <w:rsid w:val="00AF42A4"/>
    <w:rsid w:val="00B72953"/>
    <w:rsid w:val="00B947CA"/>
    <w:rsid w:val="00C162B4"/>
    <w:rsid w:val="00C83498"/>
    <w:rsid w:val="00C90F8A"/>
    <w:rsid w:val="00CD0DF9"/>
    <w:rsid w:val="00D70036"/>
    <w:rsid w:val="00D83C18"/>
    <w:rsid w:val="00E066B8"/>
    <w:rsid w:val="00E1007C"/>
    <w:rsid w:val="00E217E7"/>
    <w:rsid w:val="00E57363"/>
    <w:rsid w:val="00EA7EB7"/>
    <w:rsid w:val="00EC1CE5"/>
    <w:rsid w:val="00F55C80"/>
    <w:rsid w:val="00F95AD3"/>
    <w:rsid w:val="00FA6800"/>
    <w:rsid w:val="00FF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B4F63"/>
  <w15:chartTrackingRefBased/>
  <w15:docId w15:val="{C2066EFE-0CB8-47D1-BDF0-00F3D20C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4D"/>
    <w:pPr>
      <w:keepNext/>
      <w:keepLines/>
      <w:spacing w:after="18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4D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89324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9324D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89324D"/>
    <w:rPr>
      <w:rFonts w:eastAsiaTheme="minorEastAsia"/>
      <w:lang w:eastAsia="ru-RU"/>
    </w:rPr>
  </w:style>
  <w:style w:type="paragraph" w:styleId="a7">
    <w:name w:val="No Spacing"/>
    <w:uiPriority w:val="1"/>
    <w:qFormat/>
    <w:rsid w:val="00407F22"/>
    <w:pPr>
      <w:keepNext/>
      <w:keepLines/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F55C80"/>
    <w:pPr>
      <w:ind w:left="720"/>
      <w:contextualSpacing/>
    </w:pPr>
  </w:style>
  <w:style w:type="table" w:styleId="a9">
    <w:name w:val="Table Grid"/>
    <w:basedOn w:val="a1"/>
    <w:uiPriority w:val="39"/>
    <w:rsid w:val="00C8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162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62B4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345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45F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2;&#1105;&#1076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lowwow.com/blog/vidy-meda-i-kharakteristik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pravochnick.ru/tovarovedenie/iskusstvennyy_me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erussia.ru/articles/&#1052;&#1105;&#107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A0713-760B-4BFA-B480-97C73A59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максимовна</dc:creator>
  <cp:keywords/>
  <dc:description/>
  <cp:lastModifiedBy>Пользователь</cp:lastModifiedBy>
  <cp:revision>11</cp:revision>
  <cp:lastPrinted>2024-05-13T02:59:00Z</cp:lastPrinted>
  <dcterms:created xsi:type="dcterms:W3CDTF">2024-05-06T02:26:00Z</dcterms:created>
  <dcterms:modified xsi:type="dcterms:W3CDTF">2024-06-26T06:39:00Z</dcterms:modified>
</cp:coreProperties>
</file>